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89DAA" w14:textId="77777777" w:rsidR="00E7464F" w:rsidRDefault="00E7464F" w:rsidP="004E30FE">
      <w:pPr>
        <w:pStyle w:val="Title"/>
        <w:rPr>
          <w:b/>
          <w:color w:val="4A856C" w:themeColor="accent4" w:themeShade="BF"/>
          <w:sz w:val="52"/>
          <w:szCs w:val="52"/>
        </w:rPr>
      </w:pPr>
      <w:r w:rsidRPr="00E34AF6">
        <w:rPr>
          <w:noProof/>
          <w:color w:val="276F59"/>
          <w:sz w:val="20"/>
          <w:szCs w:val="20"/>
          <w:lang w:eastAsia="en-US"/>
        </w:rPr>
        <w:drawing>
          <wp:anchor distT="0" distB="0" distL="114300" distR="114300" simplePos="0" relativeHeight="251660288" behindDoc="0" locked="0" layoutInCell="1" allowOverlap="1" wp14:anchorId="40F90364" wp14:editId="2C03E800">
            <wp:simplePos x="0" y="0"/>
            <wp:positionH relativeFrom="margin">
              <wp:posOffset>-47625</wp:posOffset>
            </wp:positionH>
            <wp:positionV relativeFrom="margin">
              <wp:posOffset>9525</wp:posOffset>
            </wp:positionV>
            <wp:extent cx="1524000" cy="11525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T9zr9R7c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color w:val="4A856C" w:themeColor="accent4" w:themeShade="BF"/>
          <w:sz w:val="52"/>
          <w:szCs w:val="52"/>
        </w:rPr>
        <w:t xml:space="preserve">Cache Valley </w:t>
      </w:r>
    </w:p>
    <w:p w14:paraId="51256510" w14:textId="77777777" w:rsidR="0026561F" w:rsidRPr="00E34AF6" w:rsidRDefault="00E7464F" w:rsidP="004E30FE">
      <w:pPr>
        <w:pStyle w:val="Title"/>
        <w:rPr>
          <w:b/>
          <w:color w:val="276F59"/>
          <w:sz w:val="52"/>
          <w:szCs w:val="52"/>
        </w:rPr>
      </w:pPr>
      <w:r w:rsidRPr="005C7C04">
        <w:rPr>
          <w:noProof/>
          <w:color w:val="4A856C" w:themeColor="accent4" w:themeShade="BF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80538" wp14:editId="5C1CF82E">
                <wp:simplePos x="0" y="0"/>
                <wp:positionH relativeFrom="margin">
                  <wp:posOffset>1533524</wp:posOffset>
                </wp:positionH>
                <wp:positionV relativeFrom="paragraph">
                  <wp:posOffset>375920</wp:posOffset>
                </wp:positionV>
                <wp:extent cx="4295775" cy="0"/>
                <wp:effectExtent l="76200" t="76200" r="8572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76F59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FBED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0.75pt,29.6pt" to="459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" strokecolor="#276f59">
                <v:stroke endcap="round"/>
                <w10:wrap anchorx="margin"/>
              </v:line>
            </w:pict>
          </mc:Fallback>
        </mc:AlternateContent>
      </w:r>
      <w:r w:rsidR="004E30FE" w:rsidRPr="00E33041">
        <w:rPr>
          <w:b/>
          <w:color w:val="4A856C" w:themeColor="accent4" w:themeShade="BF"/>
          <w:sz w:val="52"/>
          <w:szCs w:val="52"/>
        </w:rPr>
        <w:t>Community Resources</w:t>
      </w:r>
      <w:r w:rsidR="00AE01EE" w:rsidRPr="00E34AF6">
        <w:rPr>
          <w:b/>
          <w:color w:val="276F59"/>
          <w:sz w:val="52"/>
          <w:szCs w:val="52"/>
        </w:rPr>
        <w:t xml:space="preserve">       </w:t>
      </w:r>
    </w:p>
    <w:p w14:paraId="22A2FCA4" w14:textId="77777777" w:rsidR="004E30FE" w:rsidRPr="00E7464F" w:rsidRDefault="00E7464F" w:rsidP="004E30FE">
      <w:pPr>
        <w:pStyle w:val="Heading1"/>
        <w:spacing w:before="0" w:after="0"/>
        <w:rPr>
          <w:b/>
          <w:color w:val="764673" w:themeColor="accent6" w:themeShade="BF"/>
        </w:rPr>
      </w:pPr>
      <w:r w:rsidRPr="00E7464F">
        <w:rPr>
          <w:b/>
          <w:color w:val="764673" w:themeColor="accent6" w:themeShade="BF"/>
        </w:rPr>
        <w:t>For VISTAS &amp; Those They Serve</w:t>
      </w:r>
    </w:p>
    <w:p w14:paraId="61C2F3A5" w14:textId="77777777" w:rsidR="00E7464F" w:rsidRDefault="00E7464F" w:rsidP="003353EF">
      <w:pPr>
        <w:rPr>
          <w:b/>
          <w:color w:val="4A856C" w:themeColor="accent4" w:themeShade="BF"/>
          <w:sz w:val="32"/>
          <w:szCs w:val="32"/>
          <w:u w:val="single"/>
        </w:rPr>
      </w:pPr>
    </w:p>
    <w:p w14:paraId="0F09F981" w14:textId="77777777" w:rsidR="003353EF" w:rsidRPr="007A4AF4" w:rsidRDefault="003353EF" w:rsidP="003353EF">
      <w:pPr>
        <w:rPr>
          <w:b/>
          <w:color w:val="4A856C" w:themeColor="accent4" w:themeShade="BF"/>
          <w:sz w:val="32"/>
          <w:szCs w:val="32"/>
        </w:rPr>
      </w:pPr>
      <w:r w:rsidRPr="007A4AF4">
        <w:rPr>
          <w:b/>
          <w:color w:val="4A856C" w:themeColor="accent4" w:themeShade="BF"/>
          <w:sz w:val="32"/>
          <w:szCs w:val="32"/>
        </w:rPr>
        <w:t>Pregnancy and Parenting</w:t>
      </w:r>
    </w:p>
    <w:p w14:paraId="0CB5874F" w14:textId="77777777" w:rsidR="003353EF" w:rsidRPr="00E33041" w:rsidRDefault="003353EF" w:rsidP="003353EF">
      <w:pPr>
        <w:rPr>
          <w:color w:val="4A856C" w:themeColor="accent4" w:themeShade="BF"/>
          <w:sz w:val="20"/>
          <w:szCs w:val="20"/>
        </w:rPr>
      </w:pPr>
    </w:p>
    <w:p w14:paraId="2B149314" w14:textId="77777777" w:rsidR="002C4322" w:rsidRPr="00E33041" w:rsidRDefault="003353EF" w:rsidP="003353EF">
      <w:pPr>
        <w:rPr>
          <w:color w:val="4A856C" w:themeColor="accent4" w:themeShade="BF"/>
        </w:rPr>
      </w:pPr>
      <w:r w:rsidRPr="00E33041">
        <w:rPr>
          <w:color w:val="4A856C" w:themeColor="accent4" w:themeShade="BF"/>
          <w:u w:val="single"/>
        </w:rPr>
        <w:t>Baby Watch</w:t>
      </w:r>
      <w:r w:rsidRPr="00E33041">
        <w:rPr>
          <w:color w:val="4A856C" w:themeColor="accent4" w:themeShade="BF"/>
        </w:rPr>
        <w:t xml:space="preserve"> </w:t>
      </w:r>
    </w:p>
    <w:p w14:paraId="2002FEF8" w14:textId="77777777" w:rsidR="00CC20D4" w:rsidRDefault="003353EF" w:rsidP="003353EF">
      <w:pPr>
        <w:rPr>
          <w:color w:val="808080" w:themeColor="background1" w:themeShade="80"/>
        </w:rPr>
      </w:pPr>
      <w:r w:rsidRPr="003353EF">
        <w:rPr>
          <w:color w:val="808080" w:themeColor="background1" w:themeShade="80"/>
        </w:rPr>
        <w:t>Assist children birth to three years old with developmental delays or disabilities</w:t>
      </w:r>
      <w:r w:rsidR="00CC20D4">
        <w:rPr>
          <w:color w:val="808080" w:themeColor="background1" w:themeShade="80"/>
        </w:rPr>
        <w:t xml:space="preserve"> (leave message when you call). </w:t>
      </w:r>
    </w:p>
    <w:p w14:paraId="4F5B34A4" w14:textId="2DFC212C" w:rsidR="003353EF" w:rsidRPr="003353EF" w:rsidRDefault="003353EF" w:rsidP="003353EF">
      <w:pPr>
        <w:rPr>
          <w:color w:val="808080" w:themeColor="background1" w:themeShade="80"/>
        </w:rPr>
      </w:pPr>
      <w:r w:rsidRPr="003353EF">
        <w:rPr>
          <w:color w:val="808080" w:themeColor="background1" w:themeShade="80"/>
        </w:rPr>
        <w:t>435-797-3727</w:t>
      </w:r>
    </w:p>
    <w:p w14:paraId="78FF5144" w14:textId="77777777" w:rsidR="003353EF" w:rsidRDefault="003353EF" w:rsidP="003353EF">
      <w:pPr>
        <w:rPr>
          <w:color w:val="808080" w:themeColor="background1" w:themeShade="80"/>
          <w:u w:val="single"/>
        </w:rPr>
      </w:pPr>
    </w:p>
    <w:p w14:paraId="75DD87CC" w14:textId="77777777" w:rsidR="003353EF" w:rsidRPr="00E33041" w:rsidRDefault="003353EF" w:rsidP="003353EF">
      <w:pPr>
        <w:rPr>
          <w:color w:val="4A856C" w:themeColor="accent4" w:themeShade="BF"/>
          <w:u w:val="single"/>
        </w:rPr>
      </w:pPr>
      <w:r w:rsidRPr="00E33041">
        <w:rPr>
          <w:color w:val="4A856C" w:themeColor="accent4" w:themeShade="BF"/>
          <w:u w:val="single"/>
        </w:rPr>
        <w:t>Bab</w:t>
      </w:r>
      <w:r w:rsidR="002C4322" w:rsidRPr="00E33041">
        <w:rPr>
          <w:color w:val="4A856C" w:themeColor="accent4" w:themeShade="BF"/>
          <w:u w:val="single"/>
        </w:rPr>
        <w:t>y Your Baby/Prenatal Assistance</w:t>
      </w:r>
    </w:p>
    <w:p w14:paraId="4EAFA51B" w14:textId="6D846FA5" w:rsidR="003353EF" w:rsidRPr="003353EF" w:rsidRDefault="00CC20D4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1-800-826-9662, </w:t>
      </w:r>
      <w:r w:rsidR="003353EF" w:rsidRPr="003353EF">
        <w:rPr>
          <w:color w:val="808080" w:themeColor="background1" w:themeShade="80"/>
        </w:rPr>
        <w:t>babyyourbaby.org</w:t>
      </w:r>
    </w:p>
    <w:p w14:paraId="435DCA5C" w14:textId="77777777" w:rsidR="003353EF" w:rsidRDefault="003353EF" w:rsidP="003353EF">
      <w:pPr>
        <w:rPr>
          <w:color w:val="808080" w:themeColor="background1" w:themeShade="80"/>
        </w:rPr>
      </w:pPr>
    </w:p>
    <w:p w14:paraId="00290531" w14:textId="77777777" w:rsidR="002C4322" w:rsidRPr="00E33041" w:rsidRDefault="002C4322" w:rsidP="003353EF">
      <w:pPr>
        <w:rPr>
          <w:color w:val="4A856C" w:themeColor="accent4" w:themeShade="BF"/>
        </w:rPr>
      </w:pPr>
      <w:r w:rsidRPr="00E33041">
        <w:rPr>
          <w:color w:val="4A856C" w:themeColor="accent4" w:themeShade="BF"/>
          <w:u w:val="single"/>
        </w:rPr>
        <w:t>Bear River Health Dept.</w:t>
      </w:r>
    </w:p>
    <w:p w14:paraId="40B8CD24" w14:textId="77777777" w:rsidR="003353EF" w:rsidRPr="003353EF" w:rsidRDefault="003353EF" w:rsidP="003353EF">
      <w:pPr>
        <w:rPr>
          <w:color w:val="808080" w:themeColor="background1" w:themeShade="80"/>
        </w:rPr>
      </w:pPr>
      <w:r w:rsidRPr="003353EF">
        <w:rPr>
          <w:color w:val="808080" w:themeColor="background1" w:themeShade="80"/>
        </w:rPr>
        <w:t>Prenatal and Medicaid assistance.</w:t>
      </w:r>
    </w:p>
    <w:p w14:paraId="0CA2BB98" w14:textId="7899DB6E" w:rsidR="003353EF" w:rsidRPr="003353EF" w:rsidRDefault="00CC20D4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655 E. 1300 N., 435-792-6500, </w:t>
      </w:r>
      <w:r w:rsidR="003353EF" w:rsidRPr="003353EF">
        <w:rPr>
          <w:color w:val="808080" w:themeColor="background1" w:themeShade="80"/>
        </w:rPr>
        <w:t>brhd.org</w:t>
      </w:r>
    </w:p>
    <w:p w14:paraId="5A036C17" w14:textId="77777777" w:rsidR="003353EF" w:rsidRDefault="003353EF" w:rsidP="003353EF">
      <w:pPr>
        <w:rPr>
          <w:color w:val="808080" w:themeColor="background1" w:themeShade="80"/>
        </w:rPr>
      </w:pPr>
    </w:p>
    <w:p w14:paraId="50569F32" w14:textId="77777777" w:rsidR="002C4322" w:rsidRDefault="003353EF" w:rsidP="003353EF">
      <w:pPr>
        <w:rPr>
          <w:color w:val="808080" w:themeColor="background1" w:themeShade="80"/>
        </w:rPr>
      </w:pPr>
      <w:r w:rsidRPr="00E33041">
        <w:rPr>
          <w:color w:val="4A856C" w:themeColor="accent4" w:themeShade="BF"/>
          <w:u w:val="single"/>
        </w:rPr>
        <w:t>Child Care Resource and Referral</w:t>
      </w:r>
    </w:p>
    <w:p w14:paraId="26263022" w14:textId="01FAB898" w:rsidR="003353EF" w:rsidRPr="003353EF" w:rsidRDefault="003353EF" w:rsidP="003353EF">
      <w:pPr>
        <w:rPr>
          <w:color w:val="808080" w:themeColor="background1" w:themeShade="80"/>
        </w:rPr>
      </w:pPr>
      <w:r w:rsidRPr="003353EF">
        <w:rPr>
          <w:color w:val="808080" w:themeColor="background1" w:themeShade="80"/>
        </w:rPr>
        <w:t xml:space="preserve">Child care referral, training, technical </w:t>
      </w:r>
      <w:r>
        <w:rPr>
          <w:color w:val="808080" w:themeColor="background1" w:themeShade="80"/>
        </w:rPr>
        <w:t>a</w:t>
      </w:r>
      <w:r w:rsidR="002C4322">
        <w:rPr>
          <w:color w:val="808080" w:themeColor="background1" w:themeShade="80"/>
        </w:rPr>
        <w:t>ssistance, and license grants.</w:t>
      </w:r>
      <w:r w:rsidR="002C4322">
        <w:rPr>
          <w:color w:val="808080" w:themeColor="background1" w:themeShade="80"/>
        </w:rPr>
        <w:tab/>
        <w:t xml:space="preserve">     </w:t>
      </w:r>
      <w:r w:rsidR="00CC20D4">
        <w:rPr>
          <w:color w:val="808080" w:themeColor="background1" w:themeShade="80"/>
        </w:rPr>
        <w:t xml:space="preserve">435-797-1552, </w:t>
      </w:r>
      <w:r w:rsidRPr="003353EF">
        <w:rPr>
          <w:color w:val="808080" w:themeColor="background1" w:themeShade="80"/>
        </w:rPr>
        <w:t>usuchild.usu.edu</w:t>
      </w:r>
    </w:p>
    <w:p w14:paraId="22116291" w14:textId="77777777" w:rsidR="003353EF" w:rsidRDefault="003353EF" w:rsidP="003353EF">
      <w:pPr>
        <w:rPr>
          <w:color w:val="808080" w:themeColor="background1" w:themeShade="80"/>
        </w:rPr>
      </w:pPr>
    </w:p>
    <w:p w14:paraId="0FFF22D4" w14:textId="77777777" w:rsidR="002C4322" w:rsidRPr="00E33041" w:rsidRDefault="002C4322" w:rsidP="003353EF">
      <w:pPr>
        <w:rPr>
          <w:color w:val="4A856C" w:themeColor="accent4" w:themeShade="BF"/>
        </w:rPr>
      </w:pPr>
      <w:r w:rsidRPr="00E33041">
        <w:rPr>
          <w:color w:val="4A856C" w:themeColor="accent4" w:themeShade="BF"/>
          <w:u w:val="single"/>
        </w:rPr>
        <w:t>Child and Family Support Center</w:t>
      </w:r>
      <w:r w:rsidR="003353EF" w:rsidRPr="00E33041">
        <w:rPr>
          <w:color w:val="4A856C" w:themeColor="accent4" w:themeShade="BF"/>
        </w:rPr>
        <w:t xml:space="preserve"> </w:t>
      </w:r>
    </w:p>
    <w:p w14:paraId="104C18AF" w14:textId="77777777" w:rsidR="00CC20D4" w:rsidRDefault="003353EF" w:rsidP="003353EF">
      <w:pPr>
        <w:rPr>
          <w:color w:val="808080" w:themeColor="background1" w:themeShade="80"/>
        </w:rPr>
      </w:pPr>
      <w:r w:rsidRPr="003353EF">
        <w:rPr>
          <w:color w:val="808080" w:themeColor="background1" w:themeShade="80"/>
        </w:rPr>
        <w:t xml:space="preserve">Parenting classes, support groups, child abuse/neglect prevention, physical and sexual abuse counseling, </w:t>
      </w:r>
      <w:r w:rsidR="00CC20D4">
        <w:rPr>
          <w:color w:val="808080" w:themeColor="background1" w:themeShade="80"/>
        </w:rPr>
        <w:t xml:space="preserve">crisis line and crisis nursery. </w:t>
      </w:r>
    </w:p>
    <w:p w14:paraId="49E7E3CD" w14:textId="525B9F81" w:rsidR="003353EF" w:rsidRPr="003353EF" w:rsidRDefault="00CC20D4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380 W. 1400 N., </w:t>
      </w:r>
      <w:r w:rsidR="003353EF" w:rsidRPr="003353EF">
        <w:rPr>
          <w:color w:val="808080" w:themeColor="background1" w:themeShade="80"/>
        </w:rPr>
        <w:t>435-752-8880</w:t>
      </w:r>
    </w:p>
    <w:p w14:paraId="601AFF92" w14:textId="77777777" w:rsidR="002C4322" w:rsidRDefault="002C4322" w:rsidP="003353EF">
      <w:pPr>
        <w:rPr>
          <w:color w:val="808080" w:themeColor="background1" w:themeShade="80"/>
        </w:rPr>
      </w:pPr>
    </w:p>
    <w:p w14:paraId="06CB648D" w14:textId="1A3C2D65" w:rsidR="002C4322" w:rsidRPr="00E33041" w:rsidRDefault="00CC20D4" w:rsidP="003353EF">
      <w:pPr>
        <w:rPr>
          <w:color w:val="4A856C" w:themeColor="accent4" w:themeShade="BF"/>
          <w:u w:val="single"/>
        </w:rPr>
      </w:pPr>
      <w:r>
        <w:rPr>
          <w:color w:val="4A856C" w:themeColor="accent4" w:themeShade="BF"/>
          <w:u w:val="single"/>
        </w:rPr>
        <w:t xml:space="preserve">The Logan Family Center (formerly known as the </w:t>
      </w:r>
      <w:r w:rsidR="003353EF" w:rsidRPr="00E33041">
        <w:rPr>
          <w:color w:val="4A856C" w:themeColor="accent4" w:themeShade="BF"/>
          <w:u w:val="single"/>
        </w:rPr>
        <w:t>Family Information and Resour</w:t>
      </w:r>
      <w:r>
        <w:rPr>
          <w:color w:val="4A856C" w:themeColor="accent4" w:themeShade="BF"/>
          <w:u w:val="single"/>
        </w:rPr>
        <w:t>ce Center)</w:t>
      </w:r>
    </w:p>
    <w:p w14:paraId="43DD26E6" w14:textId="77777777" w:rsidR="003353EF" w:rsidRPr="003353EF" w:rsidRDefault="003353EF" w:rsidP="003353EF">
      <w:pPr>
        <w:rPr>
          <w:color w:val="808080" w:themeColor="background1" w:themeShade="80"/>
        </w:rPr>
      </w:pPr>
      <w:r w:rsidRPr="003353EF">
        <w:rPr>
          <w:color w:val="808080" w:themeColor="background1" w:themeShade="80"/>
        </w:rPr>
        <w:t>Parenting skills through informative workshops, classes, and activities. Parenting education through home visits, library books, videos, brochures, and educational toys.</w:t>
      </w:r>
    </w:p>
    <w:p w14:paraId="162A2FCE" w14:textId="30A7C605" w:rsidR="003353EF" w:rsidRPr="003353EF" w:rsidRDefault="00CC20D4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50 S. 400 E., </w:t>
      </w:r>
      <w:r w:rsidR="002C4322">
        <w:rPr>
          <w:color w:val="808080" w:themeColor="background1" w:themeShade="80"/>
        </w:rPr>
        <w:t>435-755-5171</w:t>
      </w:r>
      <w:r>
        <w:rPr>
          <w:color w:val="808080" w:themeColor="background1" w:themeShade="80"/>
        </w:rPr>
        <w:t>, l</w:t>
      </w:r>
      <w:r w:rsidR="003353EF" w:rsidRPr="003353EF">
        <w:rPr>
          <w:color w:val="808080" w:themeColor="background1" w:themeShade="80"/>
        </w:rPr>
        <w:t>oganfamilycenter.org</w:t>
      </w:r>
    </w:p>
    <w:p w14:paraId="6B78BB0A" w14:textId="77777777" w:rsidR="002C4322" w:rsidRDefault="002C4322" w:rsidP="003353EF">
      <w:pPr>
        <w:rPr>
          <w:color w:val="808080" w:themeColor="background1" w:themeShade="80"/>
        </w:rPr>
      </w:pPr>
    </w:p>
    <w:p w14:paraId="11AC5A3C" w14:textId="77777777" w:rsidR="003353EF" w:rsidRPr="00E33041" w:rsidRDefault="002C4322" w:rsidP="003353EF">
      <w:pPr>
        <w:rPr>
          <w:color w:val="4A856C" w:themeColor="accent4" w:themeShade="BF"/>
          <w:u w:val="single"/>
        </w:rPr>
      </w:pPr>
      <w:r w:rsidRPr="00E33041">
        <w:rPr>
          <w:color w:val="4A856C" w:themeColor="accent4" w:themeShade="BF"/>
          <w:u w:val="single"/>
        </w:rPr>
        <w:t xml:space="preserve">La </w:t>
      </w:r>
      <w:proofErr w:type="spellStart"/>
      <w:r w:rsidRPr="00E33041">
        <w:rPr>
          <w:color w:val="4A856C" w:themeColor="accent4" w:themeShade="BF"/>
          <w:u w:val="single"/>
        </w:rPr>
        <w:t>Leche</w:t>
      </w:r>
      <w:proofErr w:type="spellEnd"/>
      <w:r w:rsidRPr="00E33041">
        <w:rPr>
          <w:color w:val="4A856C" w:themeColor="accent4" w:themeShade="BF"/>
          <w:u w:val="single"/>
        </w:rPr>
        <w:t xml:space="preserve"> League</w:t>
      </w:r>
    </w:p>
    <w:p w14:paraId="1C0E5CFB" w14:textId="56398324" w:rsidR="003353EF" w:rsidRPr="003353EF" w:rsidRDefault="003353EF" w:rsidP="003353EF">
      <w:pPr>
        <w:rPr>
          <w:color w:val="808080" w:themeColor="background1" w:themeShade="80"/>
        </w:rPr>
      </w:pPr>
      <w:r w:rsidRPr="003353EF">
        <w:rPr>
          <w:color w:val="808080" w:themeColor="background1" w:themeShade="80"/>
        </w:rPr>
        <w:t>3rd</w:t>
      </w:r>
      <w:r w:rsidR="002C4322">
        <w:rPr>
          <w:color w:val="808080" w:themeColor="background1" w:themeShade="80"/>
        </w:rPr>
        <w:t xml:space="preserve"> </w:t>
      </w:r>
      <w:r w:rsidR="00CC20D4">
        <w:rPr>
          <w:color w:val="808080" w:themeColor="background1" w:themeShade="80"/>
        </w:rPr>
        <w:t xml:space="preserve">Thursday of every month at 7pm, </w:t>
      </w:r>
      <w:r w:rsidRPr="003353EF">
        <w:rPr>
          <w:color w:val="808080" w:themeColor="background1" w:themeShade="80"/>
        </w:rPr>
        <w:t>Call for loc</w:t>
      </w:r>
      <w:r w:rsidR="002C4322">
        <w:rPr>
          <w:color w:val="808080" w:themeColor="background1" w:themeShade="80"/>
        </w:rPr>
        <w:t>ation:</w:t>
      </w:r>
      <w:r w:rsidR="00CC20D4">
        <w:rPr>
          <w:color w:val="808080" w:themeColor="background1" w:themeShade="80"/>
        </w:rPr>
        <w:t xml:space="preserve"> </w:t>
      </w:r>
      <w:r w:rsidRPr="003353EF">
        <w:rPr>
          <w:color w:val="808080" w:themeColor="background1" w:themeShade="80"/>
        </w:rPr>
        <w:t>435-554-8667</w:t>
      </w:r>
    </w:p>
    <w:p w14:paraId="6E11D0F6" w14:textId="77777777" w:rsidR="002C4322" w:rsidRDefault="002C4322" w:rsidP="003353EF">
      <w:pPr>
        <w:rPr>
          <w:color w:val="808080" w:themeColor="background1" w:themeShade="80"/>
        </w:rPr>
      </w:pPr>
    </w:p>
    <w:p w14:paraId="3C8A6E05" w14:textId="1DB28C08" w:rsidR="002C4322" w:rsidRPr="00E33041" w:rsidRDefault="002C4322" w:rsidP="003353EF">
      <w:pPr>
        <w:rPr>
          <w:color w:val="4A856C" w:themeColor="accent4" w:themeShade="BF"/>
        </w:rPr>
      </w:pPr>
      <w:r w:rsidRPr="00E33041">
        <w:rPr>
          <w:color w:val="4A856C" w:themeColor="accent4" w:themeShade="BF"/>
          <w:u w:val="single"/>
        </w:rPr>
        <w:t>Logan North Campus</w:t>
      </w:r>
      <w:r w:rsidR="003353EF" w:rsidRPr="00E33041">
        <w:rPr>
          <w:color w:val="4A856C" w:themeColor="accent4" w:themeShade="BF"/>
        </w:rPr>
        <w:t xml:space="preserve"> </w:t>
      </w:r>
      <w:r w:rsidRPr="00E33041">
        <w:rPr>
          <w:color w:val="4A856C" w:themeColor="accent4" w:themeShade="BF"/>
        </w:rPr>
        <w:t>(</w:t>
      </w:r>
      <w:r w:rsidR="00CC20D4">
        <w:rPr>
          <w:color w:val="4A856C" w:themeColor="accent4" w:themeShade="BF"/>
        </w:rPr>
        <w:t>formerly</w:t>
      </w:r>
      <w:r w:rsidR="003353EF" w:rsidRPr="00E33041">
        <w:rPr>
          <w:color w:val="4A856C" w:themeColor="accent4" w:themeShade="BF"/>
        </w:rPr>
        <w:t xml:space="preserve"> known as Young Mother's Program</w:t>
      </w:r>
      <w:r w:rsidRPr="00E33041">
        <w:rPr>
          <w:color w:val="4A856C" w:themeColor="accent4" w:themeShade="BF"/>
        </w:rPr>
        <w:t>)</w:t>
      </w:r>
      <w:r w:rsidR="003353EF" w:rsidRPr="00E33041">
        <w:rPr>
          <w:color w:val="4A856C" w:themeColor="accent4" w:themeShade="BF"/>
        </w:rPr>
        <w:t xml:space="preserve"> </w:t>
      </w:r>
    </w:p>
    <w:p w14:paraId="6EEF0CE6" w14:textId="77777777" w:rsidR="00CC20D4" w:rsidRDefault="00CC20D4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Ask for Debra </w:t>
      </w:r>
      <w:proofErr w:type="spellStart"/>
      <w:r>
        <w:rPr>
          <w:color w:val="808080" w:themeColor="background1" w:themeShade="80"/>
        </w:rPr>
        <w:t>Meppen</w:t>
      </w:r>
      <w:proofErr w:type="spellEnd"/>
    </w:p>
    <w:p w14:paraId="15BEDD50" w14:textId="24197434" w:rsidR="00E7464F" w:rsidRPr="00270BFE" w:rsidRDefault="002C4322" w:rsidP="003353EF">
      <w:pPr>
        <w:rPr>
          <w:color w:val="808080" w:themeColor="background1" w:themeShade="80"/>
        </w:rPr>
      </w:pPr>
      <w:r w:rsidRPr="002C4322">
        <w:rPr>
          <w:color w:val="808080" w:themeColor="background1" w:themeShade="80"/>
        </w:rPr>
        <w:t xml:space="preserve"> </w:t>
      </w:r>
      <w:r w:rsidRPr="003353EF">
        <w:rPr>
          <w:color w:val="808080" w:themeColor="background1" w:themeShade="80"/>
        </w:rPr>
        <w:t>435-755-2393</w:t>
      </w:r>
      <w:r w:rsidR="00CC20D4">
        <w:rPr>
          <w:color w:val="808080" w:themeColor="background1" w:themeShade="80"/>
        </w:rPr>
        <w:t xml:space="preserve">, </w:t>
      </w:r>
      <w:r w:rsidR="003353EF" w:rsidRPr="003353EF">
        <w:rPr>
          <w:color w:val="808080" w:themeColor="background1" w:themeShade="80"/>
        </w:rPr>
        <w:t>83 S. 100 W.</w:t>
      </w:r>
    </w:p>
    <w:p w14:paraId="563D05FA" w14:textId="77777777" w:rsidR="00E7464F" w:rsidRDefault="00E7464F" w:rsidP="003353EF">
      <w:pPr>
        <w:rPr>
          <w:color w:val="4A856C" w:themeColor="accent4" w:themeShade="BF"/>
          <w:u w:val="single"/>
        </w:rPr>
      </w:pPr>
    </w:p>
    <w:p w14:paraId="7E1B1F55" w14:textId="77777777" w:rsidR="002C4322" w:rsidRPr="00E33041" w:rsidRDefault="003353EF" w:rsidP="003353EF">
      <w:pPr>
        <w:rPr>
          <w:color w:val="4A856C" w:themeColor="accent4" w:themeShade="BF"/>
          <w:u w:val="single"/>
        </w:rPr>
      </w:pPr>
      <w:r w:rsidRPr="00E33041">
        <w:rPr>
          <w:color w:val="4A856C" w:themeColor="accent4" w:themeShade="BF"/>
          <w:u w:val="single"/>
        </w:rPr>
        <w:t>Logan Regional Hospital</w:t>
      </w:r>
      <w:r w:rsidR="002C4322" w:rsidRPr="00E33041">
        <w:rPr>
          <w:color w:val="4A856C" w:themeColor="accent4" w:themeShade="BF"/>
          <w:u w:val="single"/>
        </w:rPr>
        <w:t xml:space="preserve"> Lactation/Breastfeeding Clinic</w:t>
      </w:r>
    </w:p>
    <w:p w14:paraId="718E0613" w14:textId="77777777" w:rsidR="003353EF" w:rsidRPr="003353EF" w:rsidRDefault="003353EF" w:rsidP="003353EF">
      <w:pPr>
        <w:rPr>
          <w:color w:val="808080" w:themeColor="background1" w:themeShade="80"/>
        </w:rPr>
      </w:pPr>
      <w:r w:rsidRPr="003353EF">
        <w:rPr>
          <w:color w:val="808080" w:themeColor="background1" w:themeShade="80"/>
        </w:rPr>
        <w:t>Lactation Specialists, breas</w:t>
      </w:r>
      <w:r w:rsidR="002C4322">
        <w:rPr>
          <w:color w:val="808080" w:themeColor="background1" w:themeShade="80"/>
        </w:rPr>
        <w:t>tfeeding supplies and warm line</w:t>
      </w:r>
      <w:r w:rsidR="002B3734">
        <w:rPr>
          <w:color w:val="808080" w:themeColor="background1" w:themeShade="80"/>
        </w:rPr>
        <w:t>.</w:t>
      </w:r>
    </w:p>
    <w:p w14:paraId="708BED07" w14:textId="17AF6611" w:rsidR="003353EF" w:rsidRPr="003353EF" w:rsidRDefault="002C4322" w:rsidP="003353EF">
      <w:pPr>
        <w:rPr>
          <w:color w:val="808080" w:themeColor="background1" w:themeShade="80"/>
        </w:rPr>
      </w:pPr>
      <w:r w:rsidRPr="003353EF">
        <w:rPr>
          <w:color w:val="808080" w:themeColor="background1" w:themeShade="80"/>
        </w:rPr>
        <w:t>435-716-2560</w:t>
      </w:r>
      <w:r w:rsidR="00CC20D4">
        <w:rPr>
          <w:color w:val="808080" w:themeColor="background1" w:themeShade="80"/>
        </w:rPr>
        <w:t xml:space="preserve"> (leave message), </w:t>
      </w:r>
      <w:r w:rsidR="003353EF" w:rsidRPr="003353EF">
        <w:rPr>
          <w:color w:val="808080" w:themeColor="background1" w:themeShade="80"/>
        </w:rPr>
        <w:t>1400 N. 500 E.</w:t>
      </w:r>
    </w:p>
    <w:p w14:paraId="43111590" w14:textId="77777777" w:rsidR="002C4322" w:rsidRPr="005C7C04" w:rsidRDefault="003353EF" w:rsidP="003353EF">
      <w:pPr>
        <w:rPr>
          <w:color w:val="808080" w:themeColor="background1" w:themeShade="80"/>
        </w:rPr>
      </w:pPr>
      <w:r w:rsidRPr="003353EF">
        <w:rPr>
          <w:color w:val="808080" w:themeColor="background1" w:themeShade="80"/>
        </w:rPr>
        <w:t>intermountainhealthcare.org/hospitals/</w:t>
      </w:r>
      <w:proofErr w:type="spellStart"/>
      <w:r w:rsidRPr="003353EF">
        <w:rPr>
          <w:color w:val="808080" w:themeColor="background1" w:themeShade="80"/>
        </w:rPr>
        <w:t>logan</w:t>
      </w:r>
      <w:proofErr w:type="spellEnd"/>
    </w:p>
    <w:p w14:paraId="0174FE12" w14:textId="77777777" w:rsidR="00E7464F" w:rsidRDefault="00E7464F" w:rsidP="003353EF">
      <w:pPr>
        <w:rPr>
          <w:color w:val="4A856C" w:themeColor="accent4" w:themeShade="BF"/>
          <w:u w:val="single"/>
        </w:rPr>
      </w:pPr>
    </w:p>
    <w:p w14:paraId="0043BA55" w14:textId="77777777" w:rsidR="002C4322" w:rsidRPr="00E33041" w:rsidRDefault="002C4322" w:rsidP="003353EF">
      <w:pPr>
        <w:rPr>
          <w:color w:val="4A856C" w:themeColor="accent4" w:themeShade="BF"/>
          <w:u w:val="single"/>
        </w:rPr>
      </w:pPr>
      <w:r w:rsidRPr="00E33041">
        <w:rPr>
          <w:color w:val="4A856C" w:themeColor="accent4" w:themeShade="BF"/>
          <w:u w:val="single"/>
        </w:rPr>
        <w:t>Planned Parenthood</w:t>
      </w:r>
      <w:r w:rsidR="003353EF" w:rsidRPr="00E33041">
        <w:rPr>
          <w:color w:val="4A856C" w:themeColor="accent4" w:themeShade="BF"/>
          <w:u w:val="single"/>
        </w:rPr>
        <w:t xml:space="preserve"> </w:t>
      </w:r>
    </w:p>
    <w:p w14:paraId="414FEE6D" w14:textId="77777777" w:rsidR="003353EF" w:rsidRPr="003353EF" w:rsidRDefault="003353EF" w:rsidP="003353EF">
      <w:pPr>
        <w:rPr>
          <w:color w:val="808080" w:themeColor="background1" w:themeShade="80"/>
        </w:rPr>
      </w:pPr>
      <w:r w:rsidRPr="003353EF">
        <w:rPr>
          <w:color w:val="808080" w:themeColor="background1" w:themeShade="80"/>
        </w:rPr>
        <w:t>Resource materials, community education resources, counseling, pregnancy tests, exams, and prescriptions.</w:t>
      </w:r>
    </w:p>
    <w:p w14:paraId="327A9CA2" w14:textId="2CB8BE64" w:rsidR="003353EF" w:rsidRPr="003353EF" w:rsidRDefault="00CC20D4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550 North Main, Suite 117, 435-753-0724, </w:t>
      </w:r>
      <w:r w:rsidR="003353EF" w:rsidRPr="003353EF">
        <w:rPr>
          <w:color w:val="808080" w:themeColor="background1" w:themeShade="80"/>
        </w:rPr>
        <w:t>plannedparenthood.org</w:t>
      </w:r>
    </w:p>
    <w:p w14:paraId="24D7B670" w14:textId="77777777" w:rsidR="002C4322" w:rsidRDefault="002C4322" w:rsidP="003353EF">
      <w:pPr>
        <w:rPr>
          <w:color w:val="808080" w:themeColor="background1" w:themeShade="80"/>
        </w:rPr>
      </w:pPr>
    </w:p>
    <w:p w14:paraId="027EBA63" w14:textId="77777777" w:rsidR="002C4322" w:rsidRPr="00E33041" w:rsidRDefault="002C4322" w:rsidP="003353EF">
      <w:pPr>
        <w:rPr>
          <w:color w:val="4A856C" w:themeColor="accent4" w:themeShade="BF"/>
          <w:u w:val="single"/>
        </w:rPr>
      </w:pPr>
      <w:r w:rsidRPr="00E33041">
        <w:rPr>
          <w:color w:val="4A856C" w:themeColor="accent4" w:themeShade="BF"/>
          <w:u w:val="single"/>
        </w:rPr>
        <w:t xml:space="preserve">Pregnancy </w:t>
      </w:r>
      <w:proofErr w:type="spellStart"/>
      <w:r w:rsidRPr="00E33041">
        <w:rPr>
          <w:color w:val="4A856C" w:themeColor="accent4" w:themeShade="BF"/>
          <w:u w:val="single"/>
        </w:rPr>
        <w:t>Riskline</w:t>
      </w:r>
      <w:proofErr w:type="spellEnd"/>
    </w:p>
    <w:p w14:paraId="466CBD4C" w14:textId="77777777" w:rsidR="00CC20D4" w:rsidRDefault="003353EF" w:rsidP="003353EF">
      <w:pPr>
        <w:rPr>
          <w:color w:val="808080" w:themeColor="background1" w:themeShade="80"/>
        </w:rPr>
      </w:pPr>
      <w:r w:rsidRPr="003353EF">
        <w:rPr>
          <w:color w:val="808080" w:themeColor="background1" w:themeShade="80"/>
        </w:rPr>
        <w:t>Information, education, and counseling about the possible effects on an unborn child of exposure to drugs, illnesses or substance duri</w:t>
      </w:r>
      <w:r w:rsidR="002C4322">
        <w:rPr>
          <w:color w:val="808080" w:themeColor="background1" w:themeShade="80"/>
        </w:rPr>
        <w:t>n</w:t>
      </w:r>
      <w:r w:rsidR="00CC20D4">
        <w:rPr>
          <w:color w:val="808080" w:themeColor="background1" w:themeShade="80"/>
        </w:rPr>
        <w:t xml:space="preserve">g pregnancy and breastfeeding. </w:t>
      </w:r>
    </w:p>
    <w:p w14:paraId="52C11752" w14:textId="32300802" w:rsidR="003353EF" w:rsidRPr="003353EF" w:rsidRDefault="00CC20D4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Monday-Thursday 7am-6pm, </w:t>
      </w:r>
      <w:r w:rsidR="003353EF" w:rsidRPr="003353EF">
        <w:rPr>
          <w:color w:val="808080" w:themeColor="background1" w:themeShade="80"/>
        </w:rPr>
        <w:t>1-800-336-7378</w:t>
      </w:r>
    </w:p>
    <w:p w14:paraId="54A876D6" w14:textId="77777777" w:rsidR="002C4322" w:rsidRDefault="002C4322" w:rsidP="003353EF">
      <w:pPr>
        <w:rPr>
          <w:color w:val="808080" w:themeColor="background1" w:themeShade="80"/>
        </w:rPr>
      </w:pPr>
    </w:p>
    <w:p w14:paraId="5DE3DC9D" w14:textId="77777777" w:rsidR="002C4322" w:rsidRPr="00E33041" w:rsidRDefault="002C4322" w:rsidP="003353EF">
      <w:pPr>
        <w:rPr>
          <w:color w:val="4A856C" w:themeColor="accent4" w:themeShade="BF"/>
        </w:rPr>
      </w:pPr>
      <w:r w:rsidRPr="00E33041">
        <w:rPr>
          <w:color w:val="4A856C" w:themeColor="accent4" w:themeShade="BF"/>
          <w:u w:val="single"/>
        </w:rPr>
        <w:t>Share Parents</w:t>
      </w:r>
      <w:r w:rsidR="003353EF" w:rsidRPr="00E33041">
        <w:rPr>
          <w:color w:val="4A856C" w:themeColor="accent4" w:themeShade="BF"/>
        </w:rPr>
        <w:t xml:space="preserve"> </w:t>
      </w:r>
    </w:p>
    <w:p w14:paraId="77AFF6F6" w14:textId="77777777" w:rsidR="00CC20D4" w:rsidRDefault="003353EF" w:rsidP="003353EF">
      <w:pPr>
        <w:rPr>
          <w:color w:val="808080" w:themeColor="background1" w:themeShade="80"/>
        </w:rPr>
      </w:pPr>
      <w:r w:rsidRPr="003353EF">
        <w:rPr>
          <w:color w:val="808080" w:themeColor="background1" w:themeShade="80"/>
        </w:rPr>
        <w:t>Support group for those who have experienced miscarriages,</w:t>
      </w:r>
      <w:r w:rsidR="002C4322">
        <w:rPr>
          <w:color w:val="808080" w:themeColor="background1" w:themeShade="80"/>
        </w:rPr>
        <w:t xml:space="preserve"> stillbirths, or infant deaths. Ask for Patty</w:t>
      </w:r>
      <w:r w:rsidRPr="003353EF">
        <w:rPr>
          <w:color w:val="808080" w:themeColor="background1" w:themeShade="80"/>
        </w:rPr>
        <w:t xml:space="preserve"> </w:t>
      </w:r>
    </w:p>
    <w:p w14:paraId="099349F5" w14:textId="34A22B16" w:rsidR="003353EF" w:rsidRPr="003353EF" w:rsidRDefault="003353EF" w:rsidP="003353EF">
      <w:pPr>
        <w:rPr>
          <w:color w:val="808080" w:themeColor="background1" w:themeShade="80"/>
        </w:rPr>
      </w:pPr>
      <w:r w:rsidRPr="003353EF">
        <w:rPr>
          <w:color w:val="808080" w:themeColor="background1" w:themeShade="80"/>
        </w:rPr>
        <w:t>435-753-0687</w:t>
      </w:r>
    </w:p>
    <w:p w14:paraId="7288E416" w14:textId="77777777" w:rsidR="00FF107D" w:rsidRDefault="00FF107D" w:rsidP="003353EF">
      <w:pPr>
        <w:rPr>
          <w:color w:val="808080" w:themeColor="background1" w:themeShade="80"/>
          <w:u w:val="single"/>
        </w:rPr>
      </w:pPr>
    </w:p>
    <w:p w14:paraId="08A32704" w14:textId="77777777" w:rsidR="00FF107D" w:rsidRPr="00E33041" w:rsidRDefault="003353EF" w:rsidP="003353EF">
      <w:pPr>
        <w:rPr>
          <w:color w:val="4A856C" w:themeColor="accent4" w:themeShade="BF"/>
        </w:rPr>
      </w:pPr>
      <w:r w:rsidRPr="00E33041">
        <w:rPr>
          <w:color w:val="4A856C" w:themeColor="accent4" w:themeShade="BF"/>
          <w:u w:val="single"/>
        </w:rPr>
        <w:t>Utah State University Extension</w:t>
      </w:r>
      <w:r w:rsidRPr="00E33041">
        <w:rPr>
          <w:color w:val="4A856C" w:themeColor="accent4" w:themeShade="BF"/>
        </w:rPr>
        <w:t xml:space="preserve"> </w:t>
      </w:r>
    </w:p>
    <w:p w14:paraId="761C8437" w14:textId="77777777" w:rsidR="00FF107D" w:rsidRDefault="003353EF" w:rsidP="003353EF">
      <w:pPr>
        <w:rPr>
          <w:color w:val="808080" w:themeColor="background1" w:themeShade="80"/>
        </w:rPr>
      </w:pPr>
      <w:r w:rsidRPr="003353EF">
        <w:rPr>
          <w:color w:val="808080" w:themeColor="background1" w:themeShade="80"/>
        </w:rPr>
        <w:t xml:space="preserve">Budget </w:t>
      </w:r>
      <w:r w:rsidR="00FF107D">
        <w:rPr>
          <w:color w:val="808080" w:themeColor="background1" w:themeShade="80"/>
        </w:rPr>
        <w:t>counseling and meal management.</w:t>
      </w:r>
    </w:p>
    <w:p w14:paraId="3F0921EC" w14:textId="769DFC6E" w:rsidR="00FF107D" w:rsidRDefault="00CC20D4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179 N. Main Suite 111., </w:t>
      </w:r>
      <w:r w:rsidR="00FF107D">
        <w:rPr>
          <w:color w:val="808080" w:themeColor="background1" w:themeShade="80"/>
        </w:rPr>
        <w:t>435-752-6263</w:t>
      </w:r>
    </w:p>
    <w:p w14:paraId="0080A43F" w14:textId="7AB2581F" w:rsidR="00FF107D" w:rsidRDefault="00CC20D4" w:rsidP="003353EF">
      <w:pPr>
        <w:rPr>
          <w:color w:val="808080" w:themeColor="background1" w:themeShade="80"/>
        </w:rPr>
      </w:pPr>
      <w:r w:rsidRPr="00CC20D4">
        <w:rPr>
          <w:color w:val="808080" w:themeColor="background1" w:themeShade="80"/>
        </w:rPr>
        <w:t>http://extension.usu.edu/homeandfamily</w:t>
      </w:r>
    </w:p>
    <w:p w14:paraId="12D5A991" w14:textId="77777777" w:rsidR="00CC20D4" w:rsidRDefault="00CC20D4" w:rsidP="003353EF">
      <w:pPr>
        <w:rPr>
          <w:color w:val="808080" w:themeColor="background1" w:themeShade="80"/>
        </w:rPr>
      </w:pPr>
    </w:p>
    <w:p w14:paraId="6229C64C" w14:textId="77777777" w:rsidR="00FF107D" w:rsidRPr="00E33041" w:rsidRDefault="003353EF" w:rsidP="003353EF">
      <w:pPr>
        <w:rPr>
          <w:color w:val="4A856C" w:themeColor="accent4" w:themeShade="BF"/>
        </w:rPr>
      </w:pPr>
      <w:r w:rsidRPr="00E33041">
        <w:rPr>
          <w:color w:val="4A856C" w:themeColor="accent4" w:themeShade="BF"/>
          <w:u w:val="single"/>
        </w:rPr>
        <w:t>Wo</w:t>
      </w:r>
      <w:r w:rsidR="00FF107D" w:rsidRPr="00E33041">
        <w:rPr>
          <w:color w:val="4A856C" w:themeColor="accent4" w:themeShade="BF"/>
          <w:u w:val="single"/>
        </w:rPr>
        <w:t>men, Infants and Children (WIC)</w:t>
      </w:r>
      <w:r w:rsidRPr="00E33041">
        <w:rPr>
          <w:color w:val="4A856C" w:themeColor="accent4" w:themeShade="BF"/>
        </w:rPr>
        <w:t xml:space="preserve"> </w:t>
      </w:r>
    </w:p>
    <w:p w14:paraId="77A94167" w14:textId="77777777" w:rsidR="00FF107D" w:rsidRDefault="003353EF" w:rsidP="003353EF">
      <w:pPr>
        <w:rPr>
          <w:color w:val="808080" w:themeColor="background1" w:themeShade="80"/>
        </w:rPr>
      </w:pPr>
      <w:r w:rsidRPr="003353EF">
        <w:rPr>
          <w:color w:val="808080" w:themeColor="background1" w:themeShade="80"/>
        </w:rPr>
        <w:t>Federally-funded nutrition education and supplemental food program serving expectant and breastfeeding mothers and children from birth to age five. Breastfeeding classes open to the public. Lactation support and breastfeed</w:t>
      </w:r>
      <w:r w:rsidR="00FF107D">
        <w:rPr>
          <w:color w:val="808080" w:themeColor="background1" w:themeShade="80"/>
        </w:rPr>
        <w:t>ing aids for women who qualify.</w:t>
      </w:r>
      <w:r w:rsidR="00FF107D">
        <w:rPr>
          <w:color w:val="808080" w:themeColor="background1" w:themeShade="80"/>
        </w:rPr>
        <w:tab/>
      </w:r>
    </w:p>
    <w:p w14:paraId="333EF206" w14:textId="2FF27404" w:rsidR="003353EF" w:rsidRDefault="00CC20D4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655 E. 1300 N., 435-792-6451, brhd.org/</w:t>
      </w:r>
      <w:proofErr w:type="spellStart"/>
      <w:r>
        <w:rPr>
          <w:color w:val="808080" w:themeColor="background1" w:themeShade="80"/>
        </w:rPr>
        <w:t>wic</w:t>
      </w:r>
      <w:proofErr w:type="spellEnd"/>
      <w:r>
        <w:rPr>
          <w:color w:val="808080" w:themeColor="background1" w:themeShade="80"/>
        </w:rPr>
        <w:t xml:space="preserve"> or </w:t>
      </w:r>
      <w:r w:rsidR="003353EF" w:rsidRPr="003353EF">
        <w:rPr>
          <w:color w:val="808080" w:themeColor="background1" w:themeShade="80"/>
        </w:rPr>
        <w:t>health.utah.gov/</w:t>
      </w:r>
      <w:proofErr w:type="spellStart"/>
      <w:r w:rsidR="003353EF" w:rsidRPr="003353EF">
        <w:rPr>
          <w:color w:val="808080" w:themeColor="background1" w:themeShade="80"/>
        </w:rPr>
        <w:t>wic</w:t>
      </w:r>
      <w:proofErr w:type="spellEnd"/>
    </w:p>
    <w:p w14:paraId="5E837F2A" w14:textId="77777777" w:rsidR="004411A1" w:rsidRDefault="004411A1" w:rsidP="003353EF">
      <w:pPr>
        <w:rPr>
          <w:color w:val="808080" w:themeColor="background1" w:themeShade="80"/>
        </w:rPr>
      </w:pPr>
    </w:p>
    <w:p w14:paraId="26599698" w14:textId="77777777" w:rsidR="004411A1" w:rsidRPr="00E33041" w:rsidRDefault="004411A1" w:rsidP="004411A1">
      <w:pPr>
        <w:rPr>
          <w:color w:val="4A856C" w:themeColor="accent4" w:themeShade="BF"/>
        </w:rPr>
      </w:pPr>
      <w:r w:rsidRPr="00E33041">
        <w:rPr>
          <w:color w:val="4A856C" w:themeColor="accent4" w:themeShade="BF"/>
          <w:u w:val="single"/>
        </w:rPr>
        <w:t>Common Bonds</w:t>
      </w:r>
      <w:r w:rsidRPr="00E33041">
        <w:rPr>
          <w:color w:val="4A856C" w:themeColor="accent4" w:themeShade="BF"/>
        </w:rPr>
        <w:t xml:space="preserve"> </w:t>
      </w:r>
    </w:p>
    <w:p w14:paraId="55F31D55" w14:textId="77777777" w:rsidR="004411A1" w:rsidRPr="00FF107D" w:rsidRDefault="004411A1" w:rsidP="004411A1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Support group for parents with babies in Logan Regional Hospital NICU.</w:t>
      </w:r>
    </w:p>
    <w:p w14:paraId="563C5975" w14:textId="27E8ABF4" w:rsidR="004411A1" w:rsidRPr="003353EF" w:rsidRDefault="004411A1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435-716-5502</w:t>
      </w:r>
    </w:p>
    <w:p w14:paraId="10D78F59" w14:textId="77777777" w:rsidR="003353EF" w:rsidRPr="003353EF" w:rsidRDefault="003353EF" w:rsidP="003353EF">
      <w:pPr>
        <w:rPr>
          <w:color w:val="808080" w:themeColor="background1" w:themeShade="80"/>
          <w:sz w:val="20"/>
          <w:szCs w:val="20"/>
        </w:rPr>
      </w:pPr>
    </w:p>
    <w:p w14:paraId="38A30187" w14:textId="21BAFD29" w:rsidR="003353EF" w:rsidRPr="007A4AF4" w:rsidRDefault="004411A1" w:rsidP="003353EF">
      <w:pPr>
        <w:rPr>
          <w:b/>
          <w:color w:val="4A856C" w:themeColor="accent4" w:themeShade="BF"/>
          <w:sz w:val="32"/>
          <w:szCs w:val="32"/>
        </w:rPr>
      </w:pPr>
      <w:r>
        <w:rPr>
          <w:b/>
          <w:color w:val="4A856C" w:themeColor="accent4" w:themeShade="BF"/>
          <w:sz w:val="32"/>
          <w:szCs w:val="32"/>
        </w:rPr>
        <w:t>Health and Nutrition</w:t>
      </w:r>
      <w:r w:rsidR="003353EF" w:rsidRPr="007A4AF4">
        <w:rPr>
          <w:b/>
          <w:color w:val="4A856C" w:themeColor="accent4" w:themeShade="BF"/>
          <w:sz w:val="32"/>
          <w:szCs w:val="32"/>
        </w:rPr>
        <w:t xml:space="preserve"> Resources</w:t>
      </w:r>
    </w:p>
    <w:p w14:paraId="607E7AB9" w14:textId="77777777" w:rsidR="00FF107D" w:rsidRPr="00E33041" w:rsidRDefault="00FF107D" w:rsidP="003353EF">
      <w:pPr>
        <w:rPr>
          <w:color w:val="4A856C" w:themeColor="accent4" w:themeShade="BF"/>
          <w:u w:val="single"/>
        </w:rPr>
      </w:pPr>
    </w:p>
    <w:p w14:paraId="6F36ED83" w14:textId="77777777" w:rsidR="00FF107D" w:rsidRPr="00E33041" w:rsidRDefault="00FF107D" w:rsidP="003353EF">
      <w:pPr>
        <w:rPr>
          <w:color w:val="4A856C" w:themeColor="accent4" w:themeShade="BF"/>
          <w:u w:val="single"/>
        </w:rPr>
      </w:pPr>
      <w:r w:rsidRPr="00E33041">
        <w:rPr>
          <w:color w:val="4A856C" w:themeColor="accent4" w:themeShade="BF"/>
          <w:u w:val="single"/>
        </w:rPr>
        <w:t>Alliance for Children</w:t>
      </w:r>
      <w:r w:rsidR="003353EF" w:rsidRPr="00E33041">
        <w:rPr>
          <w:color w:val="4A856C" w:themeColor="accent4" w:themeShade="BF"/>
          <w:u w:val="single"/>
        </w:rPr>
        <w:t xml:space="preserve"> </w:t>
      </w:r>
    </w:p>
    <w:p w14:paraId="2942A06B" w14:textId="77777777" w:rsidR="003353EF" w:rsidRP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Reimbursement for food for children under care of state care providers.</w:t>
      </w:r>
    </w:p>
    <w:p w14:paraId="03598B15" w14:textId="6440B70B" w:rsidR="00CC20D4" w:rsidRP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435-752-7985</w:t>
      </w:r>
    </w:p>
    <w:p w14:paraId="32C75B9E" w14:textId="77777777" w:rsidR="00FF107D" w:rsidRDefault="00FF107D" w:rsidP="003353EF">
      <w:pPr>
        <w:rPr>
          <w:color w:val="808080" w:themeColor="background1" w:themeShade="80"/>
        </w:rPr>
      </w:pPr>
    </w:p>
    <w:p w14:paraId="25129C3C" w14:textId="77777777" w:rsidR="00FF107D" w:rsidRPr="00E33041" w:rsidRDefault="003353EF" w:rsidP="003353EF">
      <w:pPr>
        <w:rPr>
          <w:color w:val="4A856C" w:themeColor="accent4" w:themeShade="BF"/>
        </w:rPr>
      </w:pPr>
      <w:r w:rsidRPr="00E33041">
        <w:rPr>
          <w:color w:val="4A856C" w:themeColor="accent4" w:themeShade="BF"/>
          <w:u w:val="single"/>
        </w:rPr>
        <w:t xml:space="preserve">Bear </w:t>
      </w:r>
      <w:r w:rsidR="00FF107D" w:rsidRPr="00E33041">
        <w:rPr>
          <w:color w:val="4A856C" w:themeColor="accent4" w:themeShade="BF"/>
          <w:u w:val="single"/>
        </w:rPr>
        <w:t>River Association of Government</w:t>
      </w:r>
      <w:r w:rsidRPr="00E33041">
        <w:rPr>
          <w:color w:val="4A856C" w:themeColor="accent4" w:themeShade="BF"/>
        </w:rPr>
        <w:t xml:space="preserve"> </w:t>
      </w:r>
    </w:p>
    <w:p w14:paraId="5600697C" w14:textId="77777777" w:rsidR="003353EF" w:rsidRP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Aging assistance, community and economic development, Heritage Center, emergency assistance, heat assistance and HUD or housing subsidy, weatherization, loans, procurement, first-time home buyers, home improvement.</w:t>
      </w:r>
    </w:p>
    <w:p w14:paraId="68DBA305" w14:textId="3CFE4995" w:rsidR="003353EF" w:rsidRPr="00FF107D" w:rsidRDefault="00CC20D4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170 North Main, </w:t>
      </w:r>
      <w:r w:rsidR="003353EF" w:rsidRPr="00FF107D">
        <w:rPr>
          <w:color w:val="808080" w:themeColor="background1" w:themeShade="80"/>
        </w:rPr>
        <w:t>435-752-7242</w:t>
      </w:r>
    </w:p>
    <w:p w14:paraId="4D09E303" w14:textId="77777777" w:rsidR="00FF107D" w:rsidRDefault="00FF107D" w:rsidP="003353EF">
      <w:pPr>
        <w:rPr>
          <w:color w:val="808080" w:themeColor="background1" w:themeShade="80"/>
        </w:rPr>
      </w:pPr>
    </w:p>
    <w:p w14:paraId="2C08D480" w14:textId="77777777" w:rsidR="00270BFE" w:rsidRDefault="00270BFE" w:rsidP="003353EF">
      <w:pPr>
        <w:rPr>
          <w:color w:val="808080" w:themeColor="background1" w:themeShade="80"/>
        </w:rPr>
      </w:pPr>
    </w:p>
    <w:p w14:paraId="69CD097D" w14:textId="77777777" w:rsidR="00270BFE" w:rsidRDefault="00270BFE" w:rsidP="003353EF">
      <w:pPr>
        <w:rPr>
          <w:color w:val="808080" w:themeColor="background1" w:themeShade="80"/>
        </w:rPr>
      </w:pPr>
    </w:p>
    <w:p w14:paraId="79F1FC30" w14:textId="77777777" w:rsidR="00270BFE" w:rsidRDefault="00270BFE" w:rsidP="003353EF">
      <w:pPr>
        <w:rPr>
          <w:color w:val="808080" w:themeColor="background1" w:themeShade="80"/>
        </w:rPr>
      </w:pPr>
    </w:p>
    <w:p w14:paraId="0F56CF06" w14:textId="77777777" w:rsidR="003353EF" w:rsidRPr="00E33041" w:rsidRDefault="00FF107D" w:rsidP="003353EF">
      <w:pPr>
        <w:rPr>
          <w:color w:val="4A856C" w:themeColor="accent4" w:themeShade="BF"/>
          <w:u w:val="single"/>
        </w:rPr>
      </w:pPr>
      <w:r w:rsidRPr="00E33041">
        <w:rPr>
          <w:color w:val="4A856C" w:themeColor="accent4" w:themeShade="BF"/>
          <w:u w:val="single"/>
        </w:rPr>
        <w:lastRenderedPageBreak/>
        <w:t>Cache Community Food Pantry (</w:t>
      </w:r>
      <w:r w:rsidR="003353EF" w:rsidRPr="00E33041">
        <w:rPr>
          <w:color w:val="4A856C" w:themeColor="accent4" w:themeShade="BF"/>
          <w:u w:val="single"/>
        </w:rPr>
        <w:t>F</w:t>
      </w:r>
      <w:r w:rsidRPr="00E33041">
        <w:rPr>
          <w:color w:val="4A856C" w:themeColor="accent4" w:themeShade="BF"/>
          <w:u w:val="single"/>
        </w:rPr>
        <w:t>ormally known as the Food Bank)</w:t>
      </w:r>
    </w:p>
    <w:p w14:paraId="0259B705" w14:textId="77777777" w:rsidR="00CC20D4" w:rsidRDefault="00FF107D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359 South Main Street</w:t>
      </w:r>
      <w:r>
        <w:rPr>
          <w:color w:val="808080" w:themeColor="background1" w:themeShade="80"/>
        </w:rPr>
        <w:tab/>
      </w:r>
    </w:p>
    <w:p w14:paraId="1050BFFF" w14:textId="46CEDEC8" w:rsidR="003353EF" w:rsidRP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Monday-Thursday 8am-3:30pm, Friday 8am-12pm</w:t>
      </w:r>
    </w:p>
    <w:p w14:paraId="04E25090" w14:textId="77777777" w:rsid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435-753-7140</w:t>
      </w:r>
    </w:p>
    <w:p w14:paraId="79395D41" w14:textId="77777777" w:rsidR="005C7C04" w:rsidRDefault="005C7C04" w:rsidP="003353EF">
      <w:pPr>
        <w:rPr>
          <w:color w:val="4A856C" w:themeColor="accent4" w:themeShade="BF"/>
          <w:u w:val="single"/>
        </w:rPr>
      </w:pPr>
    </w:p>
    <w:p w14:paraId="28BB889E" w14:textId="77777777" w:rsidR="003353EF" w:rsidRPr="00E33041" w:rsidRDefault="00FF107D" w:rsidP="003353EF">
      <w:pPr>
        <w:rPr>
          <w:color w:val="4A856C" w:themeColor="accent4" w:themeShade="BF"/>
          <w:u w:val="single"/>
        </w:rPr>
      </w:pPr>
      <w:r w:rsidRPr="00E33041">
        <w:rPr>
          <w:color w:val="4A856C" w:themeColor="accent4" w:themeShade="BF"/>
          <w:u w:val="single"/>
        </w:rPr>
        <w:t>Cache County American Red Cross</w:t>
      </w:r>
    </w:p>
    <w:p w14:paraId="3D74CE92" w14:textId="0A67DDFC" w:rsidR="003353EF" w:rsidRPr="00FF107D" w:rsidRDefault="00CC20D4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130 S. Main, Suite 120, 435-752-1125, </w:t>
      </w:r>
      <w:r w:rsidR="003353EF" w:rsidRPr="00FF107D">
        <w:rPr>
          <w:color w:val="808080" w:themeColor="background1" w:themeShade="80"/>
        </w:rPr>
        <w:t>cachecounty.redcross.org</w:t>
      </w:r>
    </w:p>
    <w:p w14:paraId="45258138" w14:textId="77777777" w:rsidR="00FF107D" w:rsidRDefault="00FF107D" w:rsidP="003353EF">
      <w:pPr>
        <w:rPr>
          <w:color w:val="808080" w:themeColor="background1" w:themeShade="80"/>
        </w:rPr>
      </w:pPr>
    </w:p>
    <w:p w14:paraId="4ADB1470" w14:textId="77777777" w:rsidR="00FF107D" w:rsidRPr="00E33041" w:rsidRDefault="003353EF" w:rsidP="003353EF">
      <w:pPr>
        <w:rPr>
          <w:color w:val="4A856C" w:themeColor="accent4" w:themeShade="BF"/>
        </w:rPr>
      </w:pPr>
      <w:r w:rsidRPr="00E33041">
        <w:rPr>
          <w:color w:val="4A856C" w:themeColor="accent4" w:themeShade="BF"/>
          <w:u w:val="single"/>
        </w:rPr>
        <w:t>Cach</w:t>
      </w:r>
      <w:r w:rsidR="00FF107D" w:rsidRPr="00E33041">
        <w:rPr>
          <w:color w:val="4A856C" w:themeColor="accent4" w:themeShade="BF"/>
          <w:u w:val="single"/>
        </w:rPr>
        <w:t>e Kids Pediatric Rehabilitation</w:t>
      </w:r>
      <w:r w:rsidRPr="00E33041">
        <w:rPr>
          <w:color w:val="4A856C" w:themeColor="accent4" w:themeShade="BF"/>
        </w:rPr>
        <w:t xml:space="preserve"> </w:t>
      </w:r>
    </w:p>
    <w:p w14:paraId="4DBBB90E" w14:textId="77777777" w:rsidR="00CC20D4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Occupational therapy, physical therapy, speech and hearing therap</w:t>
      </w:r>
      <w:r w:rsidR="00FF107D">
        <w:rPr>
          <w:color w:val="808080" w:themeColor="background1" w:themeShade="80"/>
        </w:rPr>
        <w:t>y for children ages 0-21 years.</w:t>
      </w:r>
      <w:r w:rsidR="00FF107D">
        <w:rPr>
          <w:color w:val="808080" w:themeColor="background1" w:themeShade="80"/>
        </w:rPr>
        <w:tab/>
      </w:r>
      <w:r w:rsidR="00FF107D">
        <w:rPr>
          <w:color w:val="808080" w:themeColor="background1" w:themeShade="80"/>
        </w:rPr>
        <w:tab/>
      </w:r>
    </w:p>
    <w:p w14:paraId="51ABF762" w14:textId="631588DC" w:rsidR="003353EF" w:rsidRPr="00FF107D" w:rsidRDefault="00CC20D4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246 E. 1260 N., </w:t>
      </w:r>
      <w:r w:rsidR="003353EF" w:rsidRPr="00FF107D">
        <w:rPr>
          <w:color w:val="808080" w:themeColor="background1" w:themeShade="80"/>
        </w:rPr>
        <w:t>435-716-6440</w:t>
      </w:r>
    </w:p>
    <w:p w14:paraId="4D3E5D9E" w14:textId="77777777" w:rsidR="00FF107D" w:rsidRDefault="00FF107D" w:rsidP="003353EF">
      <w:pPr>
        <w:rPr>
          <w:color w:val="808080" w:themeColor="background1" w:themeShade="80"/>
        </w:rPr>
      </w:pPr>
    </w:p>
    <w:p w14:paraId="6C9A4944" w14:textId="77777777" w:rsidR="00FF107D" w:rsidRPr="00E33041" w:rsidRDefault="003353EF" w:rsidP="003353EF">
      <w:pPr>
        <w:rPr>
          <w:color w:val="4A856C" w:themeColor="accent4" w:themeShade="BF"/>
        </w:rPr>
      </w:pPr>
      <w:r w:rsidRPr="00E33041">
        <w:rPr>
          <w:color w:val="4A856C" w:themeColor="accent4" w:themeShade="BF"/>
          <w:u w:val="single"/>
        </w:rPr>
        <w:t>Cache</w:t>
      </w:r>
      <w:r w:rsidR="00FF107D" w:rsidRPr="00E33041">
        <w:rPr>
          <w:color w:val="4A856C" w:themeColor="accent4" w:themeShade="BF"/>
          <w:u w:val="single"/>
        </w:rPr>
        <w:t xml:space="preserve"> Valley Community Health Center</w:t>
      </w:r>
      <w:r w:rsidRPr="00E33041">
        <w:rPr>
          <w:color w:val="4A856C" w:themeColor="accent4" w:themeShade="BF"/>
        </w:rPr>
        <w:t xml:space="preserve"> </w:t>
      </w:r>
    </w:p>
    <w:p w14:paraId="75F9B1DB" w14:textId="77777777" w:rsid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Services include: medical, dental, and behavioral health. Sliding scale fee-base</w:t>
      </w:r>
      <w:r w:rsidR="00FF107D">
        <w:rPr>
          <w:color w:val="808080" w:themeColor="background1" w:themeShade="80"/>
        </w:rPr>
        <w:t>d on household size and income.</w:t>
      </w:r>
      <w:r w:rsidR="00FF107D">
        <w:rPr>
          <w:color w:val="808080" w:themeColor="background1" w:themeShade="80"/>
        </w:rPr>
        <w:tab/>
      </w:r>
    </w:p>
    <w:p w14:paraId="07291E04" w14:textId="721ED442" w:rsidR="003353EF" w:rsidRPr="00FF107D" w:rsidRDefault="00CC20D4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1515 N. 400 E. </w:t>
      </w:r>
      <w:proofErr w:type="spellStart"/>
      <w:r>
        <w:rPr>
          <w:color w:val="808080" w:themeColor="background1" w:themeShade="80"/>
        </w:rPr>
        <w:t>Ste</w:t>
      </w:r>
      <w:proofErr w:type="spellEnd"/>
      <w:r>
        <w:rPr>
          <w:color w:val="808080" w:themeColor="background1" w:themeShade="80"/>
        </w:rPr>
        <w:t xml:space="preserve"> #104., </w:t>
      </w:r>
      <w:r w:rsidR="003353EF" w:rsidRPr="00FF107D">
        <w:rPr>
          <w:color w:val="808080" w:themeColor="background1" w:themeShade="80"/>
        </w:rPr>
        <w:t>435-755-6061</w:t>
      </w:r>
    </w:p>
    <w:p w14:paraId="4F7131E1" w14:textId="77777777" w:rsidR="00FF107D" w:rsidRDefault="00FF107D" w:rsidP="003353EF">
      <w:pPr>
        <w:rPr>
          <w:color w:val="808080" w:themeColor="background1" w:themeShade="80"/>
        </w:rPr>
      </w:pPr>
    </w:p>
    <w:p w14:paraId="449367F2" w14:textId="77777777" w:rsidR="00FF107D" w:rsidRPr="00E33041" w:rsidRDefault="003353EF" w:rsidP="003353EF">
      <w:pPr>
        <w:rPr>
          <w:color w:val="4A856C" w:themeColor="accent4" w:themeShade="BF"/>
          <w:u w:val="single"/>
        </w:rPr>
      </w:pPr>
      <w:r w:rsidRPr="00E33041">
        <w:rPr>
          <w:color w:val="4A856C" w:themeColor="accent4" w:themeShade="BF"/>
          <w:u w:val="single"/>
        </w:rPr>
        <w:t>Cache</w:t>
      </w:r>
      <w:r w:rsidR="00FF107D" w:rsidRPr="00E33041">
        <w:rPr>
          <w:color w:val="4A856C" w:themeColor="accent4" w:themeShade="BF"/>
          <w:u w:val="single"/>
        </w:rPr>
        <w:t xml:space="preserve"> Valley Community Health Clinic</w:t>
      </w:r>
    </w:p>
    <w:p w14:paraId="66077545" w14:textId="77777777" w:rsidR="003353EF" w:rsidRDefault="00FF107D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Physicians v</w:t>
      </w:r>
      <w:r w:rsidR="003353EF" w:rsidRPr="00FF107D">
        <w:rPr>
          <w:color w:val="808080" w:themeColor="background1" w:themeShade="80"/>
        </w:rPr>
        <w:t>olunteer services or patients temporarily unable to pay. Additional services include: 1st Thursday-Dermatology, 4th Thursday-OB/GYN, 2nd and 4th Tuesday-Dental, 3rd Tuesday Internal Medicine. Clients with Medicaid, Medicare or health insurance are not eligible.</w:t>
      </w:r>
    </w:p>
    <w:p w14:paraId="6C49CE40" w14:textId="519FE7BF" w:rsidR="00CC20D4" w:rsidRPr="00FF107D" w:rsidRDefault="00CC20D4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Tuesday and Thursday 6-9pm</w:t>
      </w:r>
    </w:p>
    <w:p w14:paraId="472AC769" w14:textId="0278B87A" w:rsidR="003353EF" w:rsidRPr="00FF107D" w:rsidRDefault="00FF107D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272</w:t>
      </w:r>
      <w:r w:rsidR="00CC20D4">
        <w:rPr>
          <w:color w:val="808080" w:themeColor="background1" w:themeShade="80"/>
        </w:rPr>
        <w:t xml:space="preserve"> 1/2 N. Main, </w:t>
      </w:r>
      <w:r w:rsidR="003353EF" w:rsidRPr="00FF107D">
        <w:rPr>
          <w:color w:val="808080" w:themeColor="background1" w:themeShade="80"/>
        </w:rPr>
        <w:t>435-752-7060</w:t>
      </w:r>
    </w:p>
    <w:p w14:paraId="4F30DDD6" w14:textId="77777777" w:rsidR="00FF107D" w:rsidRDefault="00FF107D" w:rsidP="003353EF">
      <w:pPr>
        <w:rPr>
          <w:color w:val="808080" w:themeColor="background1" w:themeShade="80"/>
        </w:rPr>
      </w:pPr>
    </w:p>
    <w:p w14:paraId="20BB3AA7" w14:textId="77777777" w:rsidR="003353EF" w:rsidRPr="00E33041" w:rsidRDefault="003353EF" w:rsidP="003353EF">
      <w:pPr>
        <w:rPr>
          <w:color w:val="4A856C" w:themeColor="accent4" w:themeShade="BF"/>
          <w:u w:val="single"/>
        </w:rPr>
      </w:pPr>
      <w:r w:rsidRPr="00E33041">
        <w:rPr>
          <w:color w:val="4A856C" w:themeColor="accent4" w:themeShade="BF"/>
          <w:u w:val="single"/>
        </w:rPr>
        <w:t xml:space="preserve">Center for </w:t>
      </w:r>
      <w:r w:rsidR="00FF107D" w:rsidRPr="00E33041">
        <w:rPr>
          <w:color w:val="4A856C" w:themeColor="accent4" w:themeShade="BF"/>
          <w:u w:val="single"/>
        </w:rPr>
        <w:t>Persons with Disabilities (CPD)</w:t>
      </w:r>
    </w:p>
    <w:p w14:paraId="49C5DF53" w14:textId="202DBFFC" w:rsidR="003353EF" w:rsidRPr="00FF107D" w:rsidRDefault="00CC20D4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6800 Old Main Hill, </w:t>
      </w:r>
      <w:r w:rsidR="003353EF" w:rsidRPr="00FF107D">
        <w:rPr>
          <w:color w:val="808080" w:themeColor="background1" w:themeShade="80"/>
        </w:rPr>
        <w:t>435-797-1981</w:t>
      </w:r>
    </w:p>
    <w:p w14:paraId="0B044F83" w14:textId="77777777" w:rsidR="004411A1" w:rsidRDefault="004411A1" w:rsidP="003353EF">
      <w:pPr>
        <w:rPr>
          <w:color w:val="808080" w:themeColor="background1" w:themeShade="80"/>
        </w:rPr>
      </w:pPr>
    </w:p>
    <w:p w14:paraId="18DE0AF0" w14:textId="77777777" w:rsidR="00FF107D" w:rsidRDefault="00FF107D" w:rsidP="003353EF">
      <w:pPr>
        <w:rPr>
          <w:color w:val="808080" w:themeColor="background1" w:themeShade="80"/>
        </w:rPr>
      </w:pPr>
      <w:r w:rsidRPr="00E33041">
        <w:rPr>
          <w:color w:val="4A856C" w:themeColor="accent4" w:themeShade="BF"/>
          <w:u w:val="single"/>
        </w:rPr>
        <w:t>Childcare Nutrition Program</w:t>
      </w:r>
      <w:r w:rsidR="003353EF" w:rsidRPr="00E33041">
        <w:rPr>
          <w:color w:val="4A856C" w:themeColor="accent4" w:themeShade="BF"/>
          <w:u w:val="single"/>
        </w:rPr>
        <w:t xml:space="preserve"> </w:t>
      </w:r>
    </w:p>
    <w:p w14:paraId="1956543C" w14:textId="77777777" w:rsidR="003353EF" w:rsidRP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Food for state registered children under care of state care providers.</w:t>
      </w:r>
    </w:p>
    <w:p w14:paraId="1FEA3A5F" w14:textId="0579642A" w:rsidR="003353EF" w:rsidRPr="00FF107D" w:rsidRDefault="00FF107D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6830 Old Main Hill (</w:t>
      </w:r>
      <w:r w:rsidR="003353EF" w:rsidRPr="00FF107D">
        <w:rPr>
          <w:color w:val="808080" w:themeColor="background1" w:themeShade="80"/>
        </w:rPr>
        <w:t xml:space="preserve">Center for </w:t>
      </w:r>
      <w:r>
        <w:rPr>
          <w:color w:val="808080" w:themeColor="background1" w:themeShade="80"/>
        </w:rPr>
        <w:t>P</w:t>
      </w:r>
      <w:r w:rsidR="00CC20D4">
        <w:rPr>
          <w:color w:val="808080" w:themeColor="background1" w:themeShade="80"/>
        </w:rPr>
        <w:t xml:space="preserve">ersons with Disabilities Bldg.), </w:t>
      </w:r>
      <w:r w:rsidR="003353EF" w:rsidRPr="00FF107D">
        <w:rPr>
          <w:color w:val="808080" w:themeColor="background1" w:themeShade="80"/>
        </w:rPr>
        <w:t>435-797-2169</w:t>
      </w:r>
    </w:p>
    <w:p w14:paraId="77CE074E" w14:textId="77777777" w:rsidR="00FF107D" w:rsidRDefault="00FF107D" w:rsidP="003353EF">
      <w:pPr>
        <w:rPr>
          <w:color w:val="808080" w:themeColor="background1" w:themeShade="80"/>
        </w:rPr>
      </w:pPr>
    </w:p>
    <w:p w14:paraId="35FB2F67" w14:textId="24FD7424" w:rsidR="003353EF" w:rsidRPr="00E33041" w:rsidRDefault="00CC20D4" w:rsidP="003353EF">
      <w:pPr>
        <w:rPr>
          <w:color w:val="4A856C" w:themeColor="accent4" w:themeShade="BF"/>
          <w:u w:val="single"/>
        </w:rPr>
      </w:pPr>
      <w:r>
        <w:rPr>
          <w:color w:val="4A856C" w:themeColor="accent4" w:themeShade="BF"/>
          <w:u w:val="single"/>
        </w:rPr>
        <w:t>CHIP: Chil</w:t>
      </w:r>
      <w:r w:rsidR="003353EF" w:rsidRPr="00E33041">
        <w:rPr>
          <w:color w:val="4A856C" w:themeColor="accent4" w:themeShade="BF"/>
          <w:u w:val="single"/>
        </w:rPr>
        <w:t>dren's H</w:t>
      </w:r>
      <w:r w:rsidR="00FF107D" w:rsidRPr="00E33041">
        <w:rPr>
          <w:color w:val="4A856C" w:themeColor="accent4" w:themeShade="BF"/>
          <w:u w:val="single"/>
        </w:rPr>
        <w:t>ealth Insurance Program Hotline</w:t>
      </w:r>
    </w:p>
    <w:p w14:paraId="02CBB472" w14:textId="3F6B0811" w:rsidR="00CC20D4" w:rsidRDefault="00CC20D4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180 N. 100 W., </w:t>
      </w:r>
      <w:r w:rsidR="003353EF" w:rsidRPr="00FF107D">
        <w:rPr>
          <w:color w:val="808080" w:themeColor="background1" w:themeShade="80"/>
        </w:rPr>
        <w:t>435-792-0300</w:t>
      </w:r>
    </w:p>
    <w:p w14:paraId="04B94064" w14:textId="77777777" w:rsidR="0074230F" w:rsidRPr="00E33041" w:rsidRDefault="0074230F" w:rsidP="003353EF">
      <w:pPr>
        <w:rPr>
          <w:color w:val="4A856C" w:themeColor="accent4" w:themeShade="BF"/>
        </w:rPr>
      </w:pPr>
    </w:p>
    <w:p w14:paraId="51E7F13A" w14:textId="77777777" w:rsidR="0074230F" w:rsidRPr="00E33041" w:rsidRDefault="0074230F" w:rsidP="003353EF">
      <w:pPr>
        <w:rPr>
          <w:color w:val="4A856C" w:themeColor="accent4" w:themeShade="BF"/>
          <w:u w:val="single"/>
        </w:rPr>
      </w:pPr>
      <w:r w:rsidRPr="00E33041">
        <w:rPr>
          <w:color w:val="4A856C" w:themeColor="accent4" w:themeShade="BF"/>
          <w:u w:val="single"/>
        </w:rPr>
        <w:t>Community Dental Center</w:t>
      </w:r>
    </w:p>
    <w:p w14:paraId="4A1E210D" w14:textId="77777777" w:rsidR="003353EF" w:rsidRP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Provider for: Medicaid, CHIP, PCN and non-insured.</w:t>
      </w:r>
    </w:p>
    <w:p w14:paraId="00E6C78B" w14:textId="44736242" w:rsidR="0074230F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130 W. 700 S.</w:t>
      </w:r>
      <w:r w:rsidR="00CC20D4">
        <w:rPr>
          <w:color w:val="808080" w:themeColor="background1" w:themeShade="80"/>
        </w:rPr>
        <w:t xml:space="preserve"> Smithfield </w:t>
      </w:r>
      <w:proofErr w:type="spellStart"/>
      <w:r w:rsidR="00CC20D4">
        <w:rPr>
          <w:color w:val="808080" w:themeColor="background1" w:themeShade="80"/>
        </w:rPr>
        <w:t>Ste</w:t>
      </w:r>
      <w:proofErr w:type="spellEnd"/>
      <w:r w:rsidR="00CC20D4">
        <w:rPr>
          <w:color w:val="808080" w:themeColor="background1" w:themeShade="80"/>
        </w:rPr>
        <w:t xml:space="preserve"> B, </w:t>
      </w:r>
      <w:r w:rsidRPr="00FF107D">
        <w:rPr>
          <w:color w:val="808080" w:themeColor="background1" w:themeShade="80"/>
        </w:rPr>
        <w:t>435-563-0140</w:t>
      </w:r>
    </w:p>
    <w:p w14:paraId="009A5290" w14:textId="77777777" w:rsidR="00E7464F" w:rsidRDefault="00E7464F" w:rsidP="003353EF">
      <w:pPr>
        <w:rPr>
          <w:color w:val="4A856C" w:themeColor="accent4" w:themeShade="BF"/>
          <w:u w:val="single"/>
        </w:rPr>
      </w:pPr>
    </w:p>
    <w:p w14:paraId="3B5E0EDE" w14:textId="7F816F38" w:rsidR="0074230F" w:rsidRPr="00E33041" w:rsidRDefault="003353EF" w:rsidP="003353EF">
      <w:pPr>
        <w:rPr>
          <w:color w:val="4A856C" w:themeColor="accent4" w:themeShade="BF"/>
        </w:rPr>
      </w:pPr>
      <w:r w:rsidRPr="00E33041">
        <w:rPr>
          <w:color w:val="4A856C" w:themeColor="accent4" w:themeShade="BF"/>
          <w:u w:val="single"/>
        </w:rPr>
        <w:t>Department</w:t>
      </w:r>
      <w:r w:rsidR="004411A1">
        <w:rPr>
          <w:color w:val="4A856C" w:themeColor="accent4" w:themeShade="BF"/>
          <w:u w:val="single"/>
        </w:rPr>
        <w:t xml:space="preserve"> of Workforce Services - </w:t>
      </w:r>
      <w:r w:rsidR="0074230F" w:rsidRPr="00E33041">
        <w:rPr>
          <w:color w:val="4A856C" w:themeColor="accent4" w:themeShade="BF"/>
          <w:u w:val="single"/>
        </w:rPr>
        <w:t>Medicaid</w:t>
      </w:r>
    </w:p>
    <w:p w14:paraId="226D291A" w14:textId="77777777" w:rsidR="0074230F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Employment seeking, job workshops, childcare subsidy, food stamps, Med</w:t>
      </w:r>
      <w:r w:rsidR="0074230F">
        <w:rPr>
          <w:color w:val="808080" w:themeColor="background1" w:themeShade="80"/>
        </w:rPr>
        <w:t>icaid and financial assistance.</w:t>
      </w:r>
      <w:r w:rsidR="0074230F">
        <w:rPr>
          <w:color w:val="808080" w:themeColor="background1" w:themeShade="80"/>
        </w:rPr>
        <w:tab/>
        <w:t xml:space="preserve">         </w:t>
      </w:r>
    </w:p>
    <w:p w14:paraId="50CE9034" w14:textId="2BCC163E" w:rsidR="003353EF" w:rsidRPr="00FF107D" w:rsidRDefault="0074230F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180</w:t>
      </w:r>
      <w:r w:rsidR="00CC20D4">
        <w:rPr>
          <w:color w:val="808080" w:themeColor="background1" w:themeShade="80"/>
        </w:rPr>
        <w:t xml:space="preserve"> N. 100 W., 435-792-0300, </w:t>
      </w:r>
      <w:r w:rsidR="003353EF" w:rsidRPr="00FF107D">
        <w:rPr>
          <w:color w:val="808080" w:themeColor="background1" w:themeShade="80"/>
        </w:rPr>
        <w:t>jobs.utah.gov</w:t>
      </w:r>
    </w:p>
    <w:p w14:paraId="1F7EF8DA" w14:textId="77777777" w:rsidR="0074230F" w:rsidRDefault="0074230F" w:rsidP="003353EF">
      <w:pPr>
        <w:rPr>
          <w:color w:val="808080" w:themeColor="background1" w:themeShade="80"/>
        </w:rPr>
      </w:pPr>
    </w:p>
    <w:p w14:paraId="651D947E" w14:textId="77777777" w:rsidR="003353EF" w:rsidRPr="00E33041" w:rsidRDefault="003353EF" w:rsidP="003353EF">
      <w:pPr>
        <w:rPr>
          <w:color w:val="4A856C" w:themeColor="accent4" w:themeShade="BF"/>
          <w:u w:val="single"/>
        </w:rPr>
      </w:pPr>
      <w:r w:rsidRPr="00E33041">
        <w:rPr>
          <w:color w:val="4A856C" w:themeColor="accent4" w:themeShade="BF"/>
          <w:u w:val="single"/>
        </w:rPr>
        <w:t>Division of Service</w:t>
      </w:r>
      <w:r w:rsidR="0074230F" w:rsidRPr="00E33041">
        <w:rPr>
          <w:color w:val="4A856C" w:themeColor="accent4" w:themeShade="BF"/>
          <w:u w:val="single"/>
        </w:rPr>
        <w:t>s for Peoples with Disabilities</w:t>
      </w:r>
    </w:p>
    <w:p w14:paraId="3AD682AF" w14:textId="3186A329" w:rsidR="0074230F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1</w:t>
      </w:r>
      <w:r w:rsidR="00CC20D4">
        <w:rPr>
          <w:color w:val="808080" w:themeColor="background1" w:themeShade="80"/>
        </w:rPr>
        <w:t xml:space="preserve">15 Golf Course Road, Suite C, </w:t>
      </w:r>
      <w:r w:rsidRPr="00FF107D">
        <w:rPr>
          <w:color w:val="808080" w:themeColor="background1" w:themeShade="80"/>
        </w:rPr>
        <w:t>435-787-3450</w:t>
      </w:r>
    </w:p>
    <w:p w14:paraId="0DBE1C85" w14:textId="77777777" w:rsidR="0074230F" w:rsidRDefault="0074230F" w:rsidP="003353EF">
      <w:pPr>
        <w:rPr>
          <w:color w:val="808080" w:themeColor="background1" w:themeShade="80"/>
        </w:rPr>
      </w:pPr>
    </w:p>
    <w:p w14:paraId="5158D4E9" w14:textId="77777777" w:rsidR="003353EF" w:rsidRPr="00E33041" w:rsidRDefault="0074230F" w:rsidP="003353EF">
      <w:pPr>
        <w:rPr>
          <w:color w:val="4A856C" w:themeColor="accent4" w:themeShade="BF"/>
          <w:u w:val="single"/>
        </w:rPr>
      </w:pPr>
      <w:r w:rsidRPr="00E33041">
        <w:rPr>
          <w:color w:val="4A856C" w:themeColor="accent4" w:themeShade="BF"/>
          <w:u w:val="single"/>
        </w:rPr>
        <w:t xml:space="preserve">Health </w:t>
      </w:r>
      <w:proofErr w:type="spellStart"/>
      <w:r w:rsidRPr="00E33041">
        <w:rPr>
          <w:color w:val="4A856C" w:themeColor="accent4" w:themeShade="BF"/>
          <w:u w:val="single"/>
        </w:rPr>
        <w:t>Dept</w:t>
      </w:r>
      <w:proofErr w:type="spellEnd"/>
      <w:r w:rsidRPr="00E33041">
        <w:rPr>
          <w:color w:val="4A856C" w:themeColor="accent4" w:themeShade="BF"/>
          <w:u w:val="single"/>
        </w:rPr>
        <w:t>-Bear River</w:t>
      </w:r>
    </w:p>
    <w:p w14:paraId="57ECD5A2" w14:textId="77777777" w:rsidR="003353EF" w:rsidRP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435-792-6500</w:t>
      </w:r>
    </w:p>
    <w:p w14:paraId="33CC8810" w14:textId="77777777" w:rsidR="0074230F" w:rsidRDefault="0074230F" w:rsidP="003353EF">
      <w:pPr>
        <w:rPr>
          <w:color w:val="808080" w:themeColor="background1" w:themeShade="80"/>
        </w:rPr>
      </w:pPr>
    </w:p>
    <w:p w14:paraId="488C89FB" w14:textId="77777777" w:rsidR="003353EF" w:rsidRPr="00E33041" w:rsidRDefault="0074230F" w:rsidP="003353EF">
      <w:pPr>
        <w:rPr>
          <w:color w:val="4A856C" w:themeColor="accent4" w:themeShade="BF"/>
          <w:u w:val="single"/>
        </w:rPr>
      </w:pPr>
      <w:r w:rsidRPr="00E33041">
        <w:rPr>
          <w:color w:val="4A856C" w:themeColor="accent4" w:themeShade="BF"/>
          <w:u w:val="single"/>
        </w:rPr>
        <w:t>Immunization Line</w:t>
      </w:r>
    </w:p>
    <w:p w14:paraId="5296368D" w14:textId="1ACFDFD8" w:rsidR="003353EF" w:rsidRDefault="004411A1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655 E. 1300 N., </w:t>
      </w:r>
      <w:r w:rsidR="003353EF" w:rsidRPr="00FF107D">
        <w:rPr>
          <w:color w:val="808080" w:themeColor="background1" w:themeShade="80"/>
        </w:rPr>
        <w:t>435-792-6564</w:t>
      </w:r>
    </w:p>
    <w:p w14:paraId="67B7AD4A" w14:textId="77777777" w:rsidR="0074230F" w:rsidRPr="00FF107D" w:rsidRDefault="0074230F" w:rsidP="003353EF">
      <w:pPr>
        <w:rPr>
          <w:color w:val="808080" w:themeColor="background1" w:themeShade="80"/>
        </w:rPr>
      </w:pPr>
    </w:p>
    <w:p w14:paraId="0C7FE992" w14:textId="77777777" w:rsidR="003353EF" w:rsidRPr="007A4AF4" w:rsidRDefault="003353EF" w:rsidP="003353EF">
      <w:pPr>
        <w:rPr>
          <w:b/>
          <w:color w:val="808080" w:themeColor="background1" w:themeShade="80"/>
          <w:sz w:val="32"/>
          <w:szCs w:val="32"/>
        </w:rPr>
      </w:pPr>
      <w:r w:rsidRPr="007A4AF4">
        <w:rPr>
          <w:b/>
          <w:color w:val="4A856C" w:themeColor="accent4" w:themeShade="BF"/>
          <w:sz w:val="32"/>
          <w:szCs w:val="32"/>
        </w:rPr>
        <w:t>Legal Aid</w:t>
      </w:r>
    </w:p>
    <w:p w14:paraId="223038EB" w14:textId="77777777" w:rsidR="001077AD" w:rsidRDefault="001077AD" w:rsidP="003353EF">
      <w:pPr>
        <w:rPr>
          <w:color w:val="808080" w:themeColor="background1" w:themeShade="80"/>
          <w:u w:val="single"/>
        </w:rPr>
      </w:pPr>
    </w:p>
    <w:p w14:paraId="2F044FA9" w14:textId="77777777" w:rsidR="001077AD" w:rsidRPr="00E33041" w:rsidRDefault="003353EF" w:rsidP="003353EF">
      <w:pPr>
        <w:rPr>
          <w:color w:val="4A856C" w:themeColor="accent4" w:themeShade="BF"/>
        </w:rPr>
      </w:pPr>
      <w:r w:rsidRPr="00E33041">
        <w:rPr>
          <w:color w:val="4A856C" w:themeColor="accent4" w:themeShade="BF"/>
          <w:u w:val="single"/>
        </w:rPr>
        <w:t>Thursday Night at the Bar</w:t>
      </w:r>
    </w:p>
    <w:p w14:paraId="5370DA63" w14:textId="135C3DA8" w:rsidR="003353EF" w:rsidRP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Hi</w:t>
      </w:r>
      <w:r w:rsidR="001077AD">
        <w:rPr>
          <w:color w:val="808080" w:themeColor="background1" w:themeShade="80"/>
        </w:rPr>
        <w:t>storic Cache</w:t>
      </w:r>
      <w:r w:rsidR="004411A1">
        <w:rPr>
          <w:color w:val="808080" w:themeColor="background1" w:themeShade="80"/>
        </w:rPr>
        <w:t xml:space="preserve"> County Courthouse 199 N. Main, </w:t>
      </w:r>
      <w:r w:rsidR="001077AD">
        <w:rPr>
          <w:color w:val="808080" w:themeColor="background1" w:themeShade="80"/>
        </w:rPr>
        <w:t>435-713-0660</w:t>
      </w:r>
    </w:p>
    <w:p w14:paraId="2B76F98F" w14:textId="77777777" w:rsidR="001077AD" w:rsidRDefault="001077AD" w:rsidP="003353EF">
      <w:pPr>
        <w:rPr>
          <w:color w:val="808080" w:themeColor="background1" w:themeShade="80"/>
        </w:rPr>
      </w:pPr>
    </w:p>
    <w:p w14:paraId="0E50A484" w14:textId="77777777" w:rsidR="001077AD" w:rsidRPr="00E33041" w:rsidRDefault="003353EF" w:rsidP="003353EF">
      <w:pPr>
        <w:rPr>
          <w:color w:val="4A856C" w:themeColor="accent4" w:themeShade="BF"/>
        </w:rPr>
      </w:pPr>
      <w:r w:rsidRPr="00E33041">
        <w:rPr>
          <w:color w:val="4A856C" w:themeColor="accent4" w:themeShade="BF"/>
          <w:u w:val="single"/>
        </w:rPr>
        <w:t>Uta</w:t>
      </w:r>
      <w:r w:rsidR="001077AD" w:rsidRPr="00E33041">
        <w:rPr>
          <w:color w:val="4A856C" w:themeColor="accent4" w:themeShade="BF"/>
          <w:u w:val="single"/>
        </w:rPr>
        <w:t>h Legal Services' Pro Se Clinic</w:t>
      </w:r>
      <w:r w:rsidRPr="00E33041">
        <w:rPr>
          <w:color w:val="4A856C" w:themeColor="accent4" w:themeShade="BF"/>
        </w:rPr>
        <w:t xml:space="preserve"> </w:t>
      </w:r>
    </w:p>
    <w:p w14:paraId="7D837DF8" w14:textId="77777777" w:rsidR="004411A1" w:rsidRDefault="004411A1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First District Courthouse </w:t>
      </w:r>
      <w:r w:rsidR="001077AD">
        <w:rPr>
          <w:color w:val="808080" w:themeColor="background1" w:themeShade="80"/>
        </w:rPr>
        <w:t>135 N. 100 W</w:t>
      </w:r>
      <w:r w:rsidR="001077AD">
        <w:rPr>
          <w:color w:val="808080" w:themeColor="background1" w:themeShade="80"/>
        </w:rPr>
        <w:tab/>
      </w:r>
    </w:p>
    <w:p w14:paraId="46C40CF5" w14:textId="388484D6" w:rsidR="003353EF" w:rsidRPr="00FF107D" w:rsidRDefault="001077AD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call </w:t>
      </w:r>
      <w:r w:rsidR="003353EF" w:rsidRPr="00FF107D">
        <w:rPr>
          <w:color w:val="808080" w:themeColor="background1" w:themeShade="80"/>
        </w:rPr>
        <w:t>435-750-1300 for schedule</w:t>
      </w:r>
    </w:p>
    <w:p w14:paraId="6A31E4E6" w14:textId="77777777" w:rsidR="001077AD" w:rsidRDefault="001077AD" w:rsidP="003353EF">
      <w:pPr>
        <w:rPr>
          <w:color w:val="808080" w:themeColor="background1" w:themeShade="80"/>
        </w:rPr>
      </w:pPr>
    </w:p>
    <w:p w14:paraId="172739DA" w14:textId="77777777" w:rsidR="001077AD" w:rsidRPr="00E33041" w:rsidRDefault="003353EF" w:rsidP="003353EF">
      <w:pPr>
        <w:rPr>
          <w:color w:val="4A856C" w:themeColor="accent4" w:themeShade="BF"/>
        </w:rPr>
      </w:pPr>
      <w:r w:rsidRPr="00E33041">
        <w:rPr>
          <w:color w:val="4A856C" w:themeColor="accent4" w:themeShade="BF"/>
          <w:u w:val="single"/>
        </w:rPr>
        <w:t>Multi-Cultural Center of Cache Valley</w:t>
      </w:r>
      <w:r w:rsidRPr="00E33041">
        <w:rPr>
          <w:color w:val="4A856C" w:themeColor="accent4" w:themeShade="BF"/>
        </w:rPr>
        <w:t xml:space="preserve"> </w:t>
      </w:r>
    </w:p>
    <w:p w14:paraId="56E3220E" w14:textId="77777777" w:rsidR="003353EF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 xml:space="preserve">Service for the Latino community </w:t>
      </w:r>
      <w:r w:rsidR="001077AD">
        <w:rPr>
          <w:color w:val="808080" w:themeColor="background1" w:themeShade="80"/>
        </w:rPr>
        <w:t>and other multi-cultural groups</w:t>
      </w:r>
    </w:p>
    <w:p w14:paraId="629E6653" w14:textId="554F3A63" w:rsidR="003353EF" w:rsidRPr="00FF107D" w:rsidRDefault="001077AD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Whittier Community Center </w:t>
      </w:r>
      <w:r w:rsidR="003353EF" w:rsidRPr="00FF107D">
        <w:rPr>
          <w:color w:val="808080" w:themeColor="background1" w:themeShade="80"/>
        </w:rPr>
        <w:t>290 N</w:t>
      </w:r>
      <w:r w:rsidR="004411A1">
        <w:rPr>
          <w:color w:val="808080" w:themeColor="background1" w:themeShade="80"/>
        </w:rPr>
        <w:t xml:space="preserve">. 400 E., </w:t>
      </w:r>
      <w:r w:rsidR="003353EF" w:rsidRPr="00FF107D">
        <w:rPr>
          <w:color w:val="808080" w:themeColor="background1" w:themeShade="80"/>
        </w:rPr>
        <w:t>435-753-8486</w:t>
      </w:r>
    </w:p>
    <w:p w14:paraId="71C865ED" w14:textId="77777777" w:rsidR="001077AD" w:rsidRDefault="001077AD" w:rsidP="003353EF">
      <w:pPr>
        <w:rPr>
          <w:color w:val="808080" w:themeColor="background1" w:themeShade="80"/>
        </w:rPr>
      </w:pPr>
    </w:p>
    <w:p w14:paraId="2FFB24E4" w14:textId="77777777" w:rsidR="001077AD" w:rsidRPr="00E33041" w:rsidRDefault="001077AD" w:rsidP="003353EF">
      <w:pPr>
        <w:rPr>
          <w:color w:val="4A856C" w:themeColor="accent4" w:themeShade="BF"/>
        </w:rPr>
      </w:pPr>
      <w:r w:rsidRPr="00E33041">
        <w:rPr>
          <w:color w:val="4A856C" w:themeColor="accent4" w:themeShade="BF"/>
          <w:u w:val="single"/>
        </w:rPr>
        <w:t>Social Security Administration</w:t>
      </w:r>
      <w:r w:rsidR="003353EF" w:rsidRPr="00E33041">
        <w:rPr>
          <w:color w:val="4A856C" w:themeColor="accent4" w:themeShade="BF"/>
        </w:rPr>
        <w:t xml:space="preserve"> </w:t>
      </w:r>
    </w:p>
    <w:p w14:paraId="50C318F7" w14:textId="77777777" w:rsidR="003353EF" w:rsidRP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Applications, missing cards and SSI benefits for disabled children.</w:t>
      </w:r>
    </w:p>
    <w:p w14:paraId="67A1A946" w14:textId="4516D2AC" w:rsidR="003353EF" w:rsidRPr="00FF107D" w:rsidRDefault="004411A1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180 N. 100 W., 1-800-772-1213, </w:t>
      </w:r>
      <w:r w:rsidR="003353EF" w:rsidRPr="00FF107D">
        <w:rPr>
          <w:color w:val="808080" w:themeColor="background1" w:themeShade="80"/>
        </w:rPr>
        <w:t>socialsecurity.gov</w:t>
      </w:r>
    </w:p>
    <w:p w14:paraId="2394ABEF" w14:textId="77777777" w:rsidR="004411A1" w:rsidRPr="001077AD" w:rsidRDefault="004411A1" w:rsidP="003353EF">
      <w:pPr>
        <w:rPr>
          <w:color w:val="808080" w:themeColor="background1" w:themeShade="80"/>
          <w:sz w:val="32"/>
          <w:szCs w:val="32"/>
          <w:u w:val="single"/>
        </w:rPr>
      </w:pPr>
    </w:p>
    <w:p w14:paraId="3B648FC0" w14:textId="77777777" w:rsidR="003353EF" w:rsidRPr="007A4AF4" w:rsidRDefault="003353EF" w:rsidP="003353EF">
      <w:pPr>
        <w:rPr>
          <w:b/>
          <w:color w:val="4A856C" w:themeColor="accent4" w:themeShade="BF"/>
          <w:sz w:val="32"/>
          <w:szCs w:val="32"/>
        </w:rPr>
      </w:pPr>
      <w:r w:rsidRPr="007A4AF4">
        <w:rPr>
          <w:b/>
          <w:color w:val="4A856C" w:themeColor="accent4" w:themeShade="BF"/>
          <w:sz w:val="32"/>
          <w:szCs w:val="32"/>
        </w:rPr>
        <w:t>Abuse and Mental Health</w:t>
      </w:r>
    </w:p>
    <w:p w14:paraId="1BEB9CC8" w14:textId="77777777" w:rsidR="001077AD" w:rsidRDefault="001077AD" w:rsidP="003353EF">
      <w:pPr>
        <w:rPr>
          <w:color w:val="808080" w:themeColor="background1" w:themeShade="80"/>
        </w:rPr>
      </w:pPr>
    </w:p>
    <w:p w14:paraId="38EA6AF1" w14:textId="77777777" w:rsidR="001077AD" w:rsidRPr="00E33041" w:rsidRDefault="003353EF" w:rsidP="003353EF">
      <w:pPr>
        <w:rPr>
          <w:color w:val="4A856C" w:themeColor="accent4" w:themeShade="BF"/>
        </w:rPr>
      </w:pPr>
      <w:r w:rsidRPr="00E33041">
        <w:rPr>
          <w:color w:val="4A856C" w:themeColor="accent4" w:themeShade="BF"/>
          <w:u w:val="single"/>
        </w:rPr>
        <w:t xml:space="preserve">Bear River Health </w:t>
      </w:r>
      <w:proofErr w:type="spellStart"/>
      <w:r w:rsidRPr="00E33041">
        <w:rPr>
          <w:color w:val="4A856C" w:themeColor="accent4" w:themeShade="BF"/>
          <w:u w:val="single"/>
        </w:rPr>
        <w:t>Dept</w:t>
      </w:r>
      <w:proofErr w:type="spellEnd"/>
      <w:r w:rsidRPr="00E33041">
        <w:rPr>
          <w:color w:val="4A856C" w:themeColor="accent4" w:themeShade="BF"/>
          <w:u w:val="single"/>
        </w:rPr>
        <w:t>/Division of Substance Abuse</w:t>
      </w:r>
      <w:r w:rsidRPr="00E33041">
        <w:rPr>
          <w:color w:val="4A856C" w:themeColor="accent4" w:themeShade="BF"/>
        </w:rPr>
        <w:t xml:space="preserve"> </w:t>
      </w:r>
    </w:p>
    <w:p w14:paraId="14156191" w14:textId="77777777" w:rsidR="003353EF" w:rsidRP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Outpat</w:t>
      </w:r>
      <w:r w:rsidR="001077AD">
        <w:rPr>
          <w:color w:val="808080" w:themeColor="background1" w:themeShade="80"/>
        </w:rPr>
        <w:t>ient counseling for alcohol/drug</w:t>
      </w:r>
      <w:r w:rsidRPr="00FF107D">
        <w:rPr>
          <w:color w:val="808080" w:themeColor="background1" w:themeShade="80"/>
        </w:rPr>
        <w:t xml:space="preserve"> abusers, youth counseling and women's program, intensive outpatient program.</w:t>
      </w:r>
    </w:p>
    <w:p w14:paraId="134CAC21" w14:textId="773B61D3" w:rsidR="001077AD" w:rsidRDefault="004411A1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655 E. 1300 N., </w:t>
      </w:r>
      <w:r w:rsidR="001077AD">
        <w:rPr>
          <w:color w:val="808080" w:themeColor="background1" w:themeShade="80"/>
        </w:rPr>
        <w:t>435-792-6420</w:t>
      </w:r>
    </w:p>
    <w:p w14:paraId="7F742728" w14:textId="77777777" w:rsidR="003353EF" w:rsidRP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After hours Substance Abuse Crisis Line: 435-881-0358</w:t>
      </w:r>
    </w:p>
    <w:p w14:paraId="31596A14" w14:textId="77777777" w:rsidR="00E7464F" w:rsidRDefault="00E7464F" w:rsidP="003353EF">
      <w:pPr>
        <w:rPr>
          <w:color w:val="4A856C" w:themeColor="accent4" w:themeShade="BF"/>
          <w:u w:val="single"/>
        </w:rPr>
      </w:pPr>
    </w:p>
    <w:p w14:paraId="4E4745AD" w14:textId="77777777" w:rsidR="001077AD" w:rsidRPr="00E33041" w:rsidRDefault="001077AD" w:rsidP="003353EF">
      <w:pPr>
        <w:rPr>
          <w:color w:val="4A856C" w:themeColor="accent4" w:themeShade="BF"/>
        </w:rPr>
      </w:pPr>
      <w:r w:rsidRPr="00E33041">
        <w:rPr>
          <w:color w:val="4A856C" w:themeColor="accent4" w:themeShade="BF"/>
          <w:u w:val="single"/>
        </w:rPr>
        <w:t>Bear River Mental Health</w:t>
      </w:r>
      <w:r w:rsidR="003353EF" w:rsidRPr="00E33041">
        <w:rPr>
          <w:color w:val="4A856C" w:themeColor="accent4" w:themeShade="BF"/>
        </w:rPr>
        <w:t xml:space="preserve"> </w:t>
      </w:r>
    </w:p>
    <w:p w14:paraId="3C24D869" w14:textId="77777777" w:rsidR="004411A1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 xml:space="preserve">Counseling, Super Kid Program, accepts Medicaid, </w:t>
      </w:r>
      <w:r w:rsidR="001077AD">
        <w:rPr>
          <w:color w:val="808080" w:themeColor="background1" w:themeShade="80"/>
        </w:rPr>
        <w:t>insurance for full-fee payment.</w:t>
      </w:r>
      <w:r w:rsidR="001077AD">
        <w:rPr>
          <w:color w:val="808080" w:themeColor="background1" w:themeShade="80"/>
        </w:rPr>
        <w:tab/>
      </w:r>
    </w:p>
    <w:p w14:paraId="4206D7DF" w14:textId="7F8BAA15" w:rsidR="00270BFE" w:rsidRDefault="004411A1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90 E. 200 N., </w:t>
      </w:r>
      <w:r w:rsidR="003353EF" w:rsidRPr="00FF107D">
        <w:rPr>
          <w:color w:val="808080" w:themeColor="background1" w:themeShade="80"/>
        </w:rPr>
        <w:t>435-752-0750</w:t>
      </w:r>
    </w:p>
    <w:p w14:paraId="1B946B64" w14:textId="77777777" w:rsidR="00270BFE" w:rsidRDefault="00270BFE" w:rsidP="003353EF">
      <w:pPr>
        <w:rPr>
          <w:color w:val="808080" w:themeColor="background1" w:themeShade="80"/>
        </w:rPr>
      </w:pPr>
    </w:p>
    <w:p w14:paraId="48BE8123" w14:textId="77777777" w:rsidR="002B3734" w:rsidRPr="00E33041" w:rsidRDefault="003353EF" w:rsidP="003353EF">
      <w:pPr>
        <w:rPr>
          <w:color w:val="4A856C" w:themeColor="accent4" w:themeShade="BF"/>
          <w:u w:val="single"/>
        </w:rPr>
      </w:pPr>
      <w:r w:rsidRPr="00E33041">
        <w:rPr>
          <w:color w:val="4A856C" w:themeColor="accent4" w:themeShade="BF"/>
          <w:u w:val="single"/>
        </w:rPr>
        <w:t>CAPSA - Community A</w:t>
      </w:r>
      <w:r w:rsidR="002B3734" w:rsidRPr="00E33041">
        <w:rPr>
          <w:color w:val="4A856C" w:themeColor="accent4" w:themeShade="BF"/>
          <w:u w:val="single"/>
        </w:rPr>
        <w:t>buse Prevention Services Agency</w:t>
      </w:r>
      <w:r w:rsidRPr="00E33041">
        <w:rPr>
          <w:color w:val="4A856C" w:themeColor="accent4" w:themeShade="BF"/>
          <w:u w:val="single"/>
        </w:rPr>
        <w:t xml:space="preserve"> </w:t>
      </w:r>
    </w:p>
    <w:p w14:paraId="4F6CF135" w14:textId="77777777" w:rsidR="003353EF" w:rsidRP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Counseling, advocacy, protective order presentation and crisis intervention for victims and their families - Primarily 18 years and up.</w:t>
      </w:r>
    </w:p>
    <w:p w14:paraId="216E61C3" w14:textId="2F2EDE8A" w:rsidR="002B3734" w:rsidRP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P.O. Box 3617</w:t>
      </w:r>
      <w:r w:rsidR="004411A1">
        <w:rPr>
          <w:color w:val="808080" w:themeColor="background1" w:themeShade="80"/>
        </w:rPr>
        <w:t xml:space="preserve">, </w:t>
      </w:r>
      <w:r w:rsidRPr="00FF107D">
        <w:rPr>
          <w:color w:val="808080" w:themeColor="background1" w:themeShade="80"/>
        </w:rPr>
        <w:t>435-753-2500</w:t>
      </w:r>
      <w:r w:rsidR="004411A1">
        <w:rPr>
          <w:color w:val="808080" w:themeColor="background1" w:themeShade="80"/>
        </w:rPr>
        <w:t>, capsa.org</w:t>
      </w:r>
    </w:p>
    <w:p w14:paraId="22A931B6" w14:textId="77777777" w:rsidR="005C7C04" w:rsidRDefault="005C7C04" w:rsidP="003353EF">
      <w:pPr>
        <w:rPr>
          <w:color w:val="4A856C" w:themeColor="accent4" w:themeShade="BF"/>
          <w:u w:val="single"/>
        </w:rPr>
      </w:pPr>
    </w:p>
    <w:p w14:paraId="4FE4CB9D" w14:textId="77777777" w:rsidR="002B3734" w:rsidRPr="00E33041" w:rsidRDefault="003353EF" w:rsidP="003353EF">
      <w:pPr>
        <w:rPr>
          <w:color w:val="4A856C" w:themeColor="accent4" w:themeShade="BF"/>
        </w:rPr>
      </w:pPr>
      <w:r w:rsidRPr="00E33041">
        <w:rPr>
          <w:color w:val="4A856C" w:themeColor="accent4" w:themeShade="BF"/>
          <w:u w:val="single"/>
        </w:rPr>
        <w:t>Division of Child and Family Services</w:t>
      </w:r>
    </w:p>
    <w:p w14:paraId="17641E3B" w14:textId="77777777" w:rsidR="003353EF" w:rsidRP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Family counseling, child protective services, foster care, aging and adult services.</w:t>
      </w:r>
    </w:p>
    <w:p w14:paraId="76E868E4" w14:textId="370B676A" w:rsidR="003353EF" w:rsidRP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115 W. Golf Course Road, Suite B</w:t>
      </w:r>
      <w:r w:rsidR="004411A1">
        <w:rPr>
          <w:color w:val="808080" w:themeColor="background1" w:themeShade="80"/>
        </w:rPr>
        <w:t xml:space="preserve">, </w:t>
      </w:r>
      <w:r w:rsidRPr="00FF107D">
        <w:rPr>
          <w:color w:val="808080" w:themeColor="background1" w:themeShade="80"/>
        </w:rPr>
        <w:t>435-787-3400</w:t>
      </w:r>
    </w:p>
    <w:p w14:paraId="4D0CDA27" w14:textId="77777777" w:rsidR="00A82BB1" w:rsidRDefault="00A82BB1" w:rsidP="003353EF">
      <w:pPr>
        <w:rPr>
          <w:color w:val="808080" w:themeColor="background1" w:themeShade="80"/>
        </w:rPr>
      </w:pPr>
    </w:p>
    <w:p w14:paraId="0119F698" w14:textId="77777777" w:rsidR="00A82BB1" w:rsidRPr="00E33041" w:rsidRDefault="003353EF" w:rsidP="003353EF">
      <w:pPr>
        <w:rPr>
          <w:color w:val="4A856C" w:themeColor="accent4" w:themeShade="BF"/>
        </w:rPr>
      </w:pPr>
      <w:r w:rsidRPr="00E33041">
        <w:rPr>
          <w:color w:val="4A856C" w:themeColor="accent4" w:themeShade="BF"/>
          <w:u w:val="single"/>
        </w:rPr>
        <w:lastRenderedPageBreak/>
        <w:t>LDS Family Services</w:t>
      </w:r>
      <w:r w:rsidRPr="00E33041">
        <w:rPr>
          <w:color w:val="4A856C" w:themeColor="accent4" w:themeShade="BF"/>
        </w:rPr>
        <w:t xml:space="preserve"> </w:t>
      </w:r>
    </w:p>
    <w:p w14:paraId="5C15D253" w14:textId="77777777" w:rsidR="003353EF" w:rsidRP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Counseling, adoption and birth parent services.</w:t>
      </w:r>
    </w:p>
    <w:p w14:paraId="4C32A154" w14:textId="358DE634" w:rsidR="003353EF" w:rsidRP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 xml:space="preserve">175 W. 1400 S., </w:t>
      </w:r>
      <w:proofErr w:type="spellStart"/>
      <w:r w:rsidRPr="00FF107D">
        <w:rPr>
          <w:color w:val="808080" w:themeColor="background1" w:themeShade="80"/>
        </w:rPr>
        <w:t>Ste</w:t>
      </w:r>
      <w:proofErr w:type="spellEnd"/>
      <w:r w:rsidRPr="00FF107D">
        <w:rPr>
          <w:color w:val="808080" w:themeColor="background1" w:themeShade="80"/>
        </w:rPr>
        <w:t xml:space="preserve"> #A</w:t>
      </w:r>
      <w:r w:rsidR="004411A1">
        <w:rPr>
          <w:color w:val="808080" w:themeColor="background1" w:themeShade="80"/>
        </w:rPr>
        <w:t xml:space="preserve">, </w:t>
      </w:r>
      <w:r w:rsidRPr="00FF107D">
        <w:rPr>
          <w:color w:val="808080" w:themeColor="background1" w:themeShade="80"/>
        </w:rPr>
        <w:t>435-752-5302</w:t>
      </w:r>
    </w:p>
    <w:p w14:paraId="4D63FD64" w14:textId="77777777" w:rsidR="00A82BB1" w:rsidRDefault="00A82BB1" w:rsidP="003353EF">
      <w:pPr>
        <w:rPr>
          <w:color w:val="808080" w:themeColor="background1" w:themeShade="80"/>
        </w:rPr>
      </w:pPr>
    </w:p>
    <w:p w14:paraId="0FFCB20F" w14:textId="77777777" w:rsidR="00A82BB1" w:rsidRPr="00E33041" w:rsidRDefault="003353EF" w:rsidP="003353EF">
      <w:pPr>
        <w:rPr>
          <w:color w:val="4A856C" w:themeColor="accent4" w:themeShade="BF"/>
        </w:rPr>
      </w:pPr>
      <w:r w:rsidRPr="00E33041">
        <w:rPr>
          <w:color w:val="4A856C" w:themeColor="accent4" w:themeShade="BF"/>
          <w:u w:val="single"/>
        </w:rPr>
        <w:t>Family Institute of Northern Utah</w:t>
      </w:r>
    </w:p>
    <w:p w14:paraId="6C479CEC" w14:textId="77777777" w:rsidR="003353EF" w:rsidRP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Individual, couple and family therapy, child play therapy and group therapy.</w:t>
      </w:r>
    </w:p>
    <w:p w14:paraId="125C01C6" w14:textId="67808C69" w:rsidR="003353EF" w:rsidRP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965 S. 100 W. Ste. #203</w:t>
      </w:r>
      <w:r w:rsidR="004411A1">
        <w:rPr>
          <w:color w:val="808080" w:themeColor="background1" w:themeShade="80"/>
        </w:rPr>
        <w:t xml:space="preserve">, </w:t>
      </w:r>
      <w:r w:rsidRPr="00FF107D">
        <w:rPr>
          <w:color w:val="808080" w:themeColor="background1" w:themeShade="80"/>
        </w:rPr>
        <w:t>435-752-1976</w:t>
      </w:r>
    </w:p>
    <w:p w14:paraId="6EBCBC1A" w14:textId="77777777" w:rsidR="00A82BB1" w:rsidRDefault="00A82BB1" w:rsidP="003353EF">
      <w:pPr>
        <w:rPr>
          <w:color w:val="808080" w:themeColor="background1" w:themeShade="80"/>
        </w:rPr>
      </w:pPr>
    </w:p>
    <w:p w14:paraId="598933F8" w14:textId="77777777" w:rsidR="003353EF" w:rsidRPr="00E33041" w:rsidRDefault="00A82BB1" w:rsidP="003353EF">
      <w:pPr>
        <w:rPr>
          <w:color w:val="4A856C" w:themeColor="accent4" w:themeShade="BF"/>
          <w:u w:val="single"/>
        </w:rPr>
      </w:pPr>
      <w:r w:rsidRPr="00E33041">
        <w:rPr>
          <w:color w:val="4A856C" w:themeColor="accent4" w:themeShade="BF"/>
          <w:u w:val="single"/>
        </w:rPr>
        <w:t>Narcotics Anonymous Hotline</w:t>
      </w:r>
    </w:p>
    <w:p w14:paraId="7F9B9B1D" w14:textId="77777777" w:rsidR="003353EF" w:rsidRP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435-753-7733</w:t>
      </w:r>
    </w:p>
    <w:p w14:paraId="0F9AA891" w14:textId="77777777" w:rsidR="00A82BB1" w:rsidRDefault="00A82BB1" w:rsidP="003353EF">
      <w:pPr>
        <w:rPr>
          <w:color w:val="808080" w:themeColor="background1" w:themeShade="80"/>
        </w:rPr>
      </w:pPr>
    </w:p>
    <w:p w14:paraId="3B416E0F" w14:textId="77777777" w:rsidR="00A82BB1" w:rsidRPr="00E33041" w:rsidRDefault="00A82BB1" w:rsidP="003353EF">
      <w:pPr>
        <w:rPr>
          <w:color w:val="4A856C" w:themeColor="accent4" w:themeShade="BF"/>
        </w:rPr>
      </w:pPr>
      <w:r w:rsidRPr="00E33041">
        <w:rPr>
          <w:color w:val="4A856C" w:themeColor="accent4" w:themeShade="BF"/>
          <w:u w:val="single"/>
        </w:rPr>
        <w:t>Psychology Community Clinic</w:t>
      </w:r>
      <w:r w:rsidR="003353EF" w:rsidRPr="00E33041">
        <w:rPr>
          <w:color w:val="4A856C" w:themeColor="accent4" w:themeShade="BF"/>
        </w:rPr>
        <w:t xml:space="preserve"> </w:t>
      </w:r>
    </w:p>
    <w:p w14:paraId="582815CE" w14:textId="77777777" w:rsidR="003353EF" w:rsidRP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Counseling provided on a sliding fee scale.</w:t>
      </w:r>
    </w:p>
    <w:p w14:paraId="720EBE17" w14:textId="242B9468" w:rsidR="004411A1" w:rsidRDefault="004411A1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Mon-</w:t>
      </w:r>
      <w:proofErr w:type="spellStart"/>
      <w:r w:rsidRPr="00FF107D">
        <w:rPr>
          <w:color w:val="808080" w:themeColor="background1" w:themeShade="80"/>
        </w:rPr>
        <w:t>Thur</w:t>
      </w:r>
      <w:proofErr w:type="spellEnd"/>
      <w:r w:rsidRPr="00FF107D">
        <w:rPr>
          <w:color w:val="808080" w:themeColor="background1" w:themeShade="80"/>
        </w:rPr>
        <w:t xml:space="preserve"> 9am-8:30pm</w:t>
      </w:r>
      <w:r>
        <w:rPr>
          <w:color w:val="808080" w:themeColor="background1" w:themeShade="80"/>
        </w:rPr>
        <w:t xml:space="preserve">, </w:t>
      </w:r>
      <w:r w:rsidRPr="00FF107D">
        <w:rPr>
          <w:color w:val="808080" w:themeColor="background1" w:themeShade="80"/>
        </w:rPr>
        <w:t>Friday 9am-3pm</w:t>
      </w:r>
    </w:p>
    <w:p w14:paraId="74B62C76" w14:textId="07FCC3EF" w:rsidR="003353EF" w:rsidRP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USU Education Building Room 413</w:t>
      </w:r>
      <w:r w:rsidR="004411A1">
        <w:rPr>
          <w:color w:val="808080" w:themeColor="background1" w:themeShade="80"/>
        </w:rPr>
        <w:t xml:space="preserve">, </w:t>
      </w:r>
      <w:r w:rsidRPr="00FF107D">
        <w:rPr>
          <w:color w:val="808080" w:themeColor="background1" w:themeShade="80"/>
        </w:rPr>
        <w:t>435-797-3401</w:t>
      </w:r>
    </w:p>
    <w:p w14:paraId="0BD499B1" w14:textId="77777777" w:rsidR="00A82BB1" w:rsidRDefault="00A82BB1" w:rsidP="003353EF">
      <w:pPr>
        <w:rPr>
          <w:color w:val="808080" w:themeColor="background1" w:themeShade="80"/>
        </w:rPr>
      </w:pPr>
    </w:p>
    <w:p w14:paraId="7618C149" w14:textId="77777777" w:rsidR="00A82BB1" w:rsidRPr="00E33041" w:rsidRDefault="003353EF" w:rsidP="003353EF">
      <w:pPr>
        <w:rPr>
          <w:color w:val="4A856C" w:themeColor="accent4" w:themeShade="BF"/>
        </w:rPr>
      </w:pPr>
      <w:r w:rsidRPr="00E33041">
        <w:rPr>
          <w:color w:val="4A856C" w:themeColor="accent4" w:themeShade="BF"/>
          <w:u w:val="single"/>
        </w:rPr>
        <w:t>USU Marriage and Family Therapy Clinic</w:t>
      </w:r>
    </w:p>
    <w:p w14:paraId="2EBC113F" w14:textId="77777777" w:rsidR="003353EF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Family, couple, and individual therapy.</w:t>
      </w:r>
    </w:p>
    <w:p w14:paraId="29E775E9" w14:textId="2FA33EBE" w:rsidR="004411A1" w:rsidRPr="00FF107D" w:rsidRDefault="004411A1" w:rsidP="003353E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Mon-Fri (by appointment)</w:t>
      </w:r>
    </w:p>
    <w:p w14:paraId="7FEE5DF2" w14:textId="3F0644C6" w:rsidR="003353EF" w:rsidRP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493 N. 700 E.</w:t>
      </w:r>
      <w:r w:rsidR="004411A1">
        <w:rPr>
          <w:color w:val="808080" w:themeColor="background1" w:themeShade="80"/>
        </w:rPr>
        <w:tab/>
        <w:t xml:space="preserve">, </w:t>
      </w:r>
      <w:r w:rsidRPr="00FF107D">
        <w:rPr>
          <w:color w:val="808080" w:themeColor="background1" w:themeShade="80"/>
        </w:rPr>
        <w:t>435-797-7430</w:t>
      </w:r>
    </w:p>
    <w:p w14:paraId="769718BA" w14:textId="77777777" w:rsidR="00A82BB1" w:rsidRDefault="00A82BB1" w:rsidP="003353EF">
      <w:pPr>
        <w:rPr>
          <w:b/>
          <w:color w:val="808080" w:themeColor="background1" w:themeShade="80"/>
          <w:sz w:val="32"/>
          <w:szCs w:val="32"/>
          <w:u w:val="single"/>
        </w:rPr>
      </w:pPr>
    </w:p>
    <w:p w14:paraId="1D9C95AD" w14:textId="77777777" w:rsidR="003353EF" w:rsidRPr="007A4AF4" w:rsidRDefault="003353EF" w:rsidP="003353EF">
      <w:pPr>
        <w:rPr>
          <w:b/>
          <w:color w:val="4A856C" w:themeColor="accent4" w:themeShade="BF"/>
          <w:sz w:val="32"/>
          <w:szCs w:val="32"/>
        </w:rPr>
      </w:pPr>
      <w:r w:rsidRPr="007A4AF4">
        <w:rPr>
          <w:b/>
          <w:color w:val="4A856C" w:themeColor="accent4" w:themeShade="BF"/>
          <w:sz w:val="32"/>
          <w:szCs w:val="32"/>
        </w:rPr>
        <w:t>Employment and Education</w:t>
      </w:r>
    </w:p>
    <w:p w14:paraId="1B26DC4D" w14:textId="77777777" w:rsidR="00A82BB1" w:rsidRDefault="00A82BB1" w:rsidP="003353EF">
      <w:pPr>
        <w:rPr>
          <w:color w:val="808080" w:themeColor="background1" w:themeShade="80"/>
          <w:sz w:val="20"/>
          <w:szCs w:val="20"/>
        </w:rPr>
      </w:pPr>
    </w:p>
    <w:p w14:paraId="3CDE3044" w14:textId="77777777" w:rsidR="00A82BB1" w:rsidRPr="00E33041" w:rsidRDefault="003353EF" w:rsidP="003353EF">
      <w:pPr>
        <w:rPr>
          <w:color w:val="4A856C" w:themeColor="accent4" w:themeShade="BF"/>
        </w:rPr>
      </w:pPr>
      <w:r w:rsidRPr="00E33041">
        <w:rPr>
          <w:color w:val="4A856C" w:themeColor="accent4" w:themeShade="BF"/>
          <w:u w:val="single"/>
        </w:rPr>
        <w:t>Cache Testing Service</w:t>
      </w:r>
      <w:r w:rsidRPr="00E33041">
        <w:rPr>
          <w:color w:val="4A856C" w:themeColor="accent4" w:themeShade="BF"/>
        </w:rPr>
        <w:t xml:space="preserve"> </w:t>
      </w:r>
    </w:p>
    <w:p w14:paraId="32EE86AF" w14:textId="77777777" w:rsidR="003353EF" w:rsidRP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Special Education evaluations and assessments.</w:t>
      </w:r>
    </w:p>
    <w:p w14:paraId="0C51D289" w14:textId="5B43597F" w:rsidR="00E7464F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420 S. 500 E.</w:t>
      </w:r>
      <w:r w:rsidR="004411A1">
        <w:rPr>
          <w:color w:val="808080" w:themeColor="background1" w:themeShade="80"/>
        </w:rPr>
        <w:t xml:space="preserve">, </w:t>
      </w:r>
      <w:r w:rsidRPr="00FF107D">
        <w:rPr>
          <w:color w:val="808080" w:themeColor="background1" w:themeShade="80"/>
        </w:rPr>
        <w:t>435-753-2100</w:t>
      </w:r>
    </w:p>
    <w:p w14:paraId="20DED339" w14:textId="77777777" w:rsidR="004411A1" w:rsidRPr="004411A1" w:rsidRDefault="004411A1" w:rsidP="003353EF">
      <w:pPr>
        <w:rPr>
          <w:color w:val="808080" w:themeColor="background1" w:themeShade="80"/>
        </w:rPr>
      </w:pPr>
    </w:p>
    <w:p w14:paraId="3A0688D8" w14:textId="77777777" w:rsidR="00A82BB1" w:rsidRPr="00E33041" w:rsidRDefault="003353EF" w:rsidP="003353EF">
      <w:pPr>
        <w:rPr>
          <w:color w:val="4A856C" w:themeColor="accent4" w:themeShade="BF"/>
        </w:rPr>
      </w:pPr>
      <w:r w:rsidRPr="00E33041">
        <w:rPr>
          <w:color w:val="4A856C" w:themeColor="accent4" w:themeShade="BF"/>
          <w:u w:val="single"/>
        </w:rPr>
        <w:t>Head Start</w:t>
      </w:r>
      <w:r w:rsidRPr="00E33041">
        <w:rPr>
          <w:color w:val="4A856C" w:themeColor="accent4" w:themeShade="BF"/>
        </w:rPr>
        <w:t xml:space="preserve"> </w:t>
      </w:r>
    </w:p>
    <w:p w14:paraId="27BC8D5A" w14:textId="77777777" w:rsidR="003353EF" w:rsidRP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 xml:space="preserve">Preschool programs for normally developing children </w:t>
      </w:r>
      <w:r w:rsidR="00A82BB1">
        <w:rPr>
          <w:color w:val="808080" w:themeColor="background1" w:themeShade="80"/>
        </w:rPr>
        <w:t>and those with special needs</w:t>
      </w:r>
      <w:r w:rsidRPr="00FF107D">
        <w:rPr>
          <w:color w:val="808080" w:themeColor="background1" w:themeShade="80"/>
        </w:rPr>
        <w:t>- Income guidelines apply.</w:t>
      </w:r>
    </w:p>
    <w:p w14:paraId="07878918" w14:textId="5E373BCB" w:rsidR="00A82BB1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95 W. 1</w:t>
      </w:r>
      <w:r w:rsidR="004411A1">
        <w:rPr>
          <w:color w:val="808080" w:themeColor="background1" w:themeShade="80"/>
        </w:rPr>
        <w:t xml:space="preserve">00 S., </w:t>
      </w:r>
      <w:proofErr w:type="spellStart"/>
      <w:r w:rsidR="004411A1">
        <w:rPr>
          <w:color w:val="808080" w:themeColor="background1" w:themeShade="80"/>
        </w:rPr>
        <w:t>Ste</w:t>
      </w:r>
      <w:proofErr w:type="spellEnd"/>
      <w:r w:rsidR="004411A1">
        <w:rPr>
          <w:color w:val="808080" w:themeColor="background1" w:themeShade="80"/>
        </w:rPr>
        <w:t xml:space="preserve"> 240, </w:t>
      </w:r>
      <w:r w:rsidRPr="00FF107D">
        <w:rPr>
          <w:color w:val="808080" w:themeColor="background1" w:themeShade="80"/>
        </w:rPr>
        <w:t>435-787-8885</w:t>
      </w:r>
    </w:p>
    <w:p w14:paraId="75A3178F" w14:textId="77777777" w:rsidR="00A82BB1" w:rsidRDefault="00A82BB1" w:rsidP="003353EF">
      <w:pPr>
        <w:rPr>
          <w:color w:val="808080" w:themeColor="background1" w:themeShade="80"/>
        </w:rPr>
      </w:pPr>
    </w:p>
    <w:p w14:paraId="0CCBD1D9" w14:textId="77777777" w:rsidR="003353EF" w:rsidRPr="00E33041" w:rsidRDefault="00A82BB1" w:rsidP="003353EF">
      <w:pPr>
        <w:rPr>
          <w:color w:val="4A856C" w:themeColor="accent4" w:themeShade="BF"/>
          <w:u w:val="single"/>
        </w:rPr>
      </w:pPr>
      <w:r w:rsidRPr="00E33041">
        <w:rPr>
          <w:color w:val="4A856C" w:themeColor="accent4" w:themeShade="BF"/>
          <w:u w:val="single"/>
        </w:rPr>
        <w:t>LDS Employment Resource Center</w:t>
      </w:r>
    </w:p>
    <w:p w14:paraId="023E1FEB" w14:textId="3127FC44" w:rsidR="003353EF" w:rsidRP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175 W. 1400 N., Ste. #C</w:t>
      </w:r>
      <w:r w:rsidR="004411A1">
        <w:rPr>
          <w:color w:val="808080" w:themeColor="background1" w:themeShade="80"/>
        </w:rPr>
        <w:t xml:space="preserve">, </w:t>
      </w:r>
      <w:r w:rsidRPr="00FF107D">
        <w:rPr>
          <w:color w:val="808080" w:themeColor="background1" w:themeShade="80"/>
        </w:rPr>
        <w:t>435-752-7911</w:t>
      </w:r>
      <w:r w:rsidR="004411A1">
        <w:rPr>
          <w:color w:val="808080" w:themeColor="background1" w:themeShade="80"/>
        </w:rPr>
        <w:t xml:space="preserve">, </w:t>
      </w:r>
      <w:r w:rsidRPr="00FF107D">
        <w:rPr>
          <w:color w:val="808080" w:themeColor="background1" w:themeShade="80"/>
        </w:rPr>
        <w:t>ldsjobs.org</w:t>
      </w:r>
    </w:p>
    <w:p w14:paraId="245B22AF" w14:textId="77777777" w:rsidR="00E33041" w:rsidRDefault="00E33041" w:rsidP="003353EF">
      <w:pPr>
        <w:rPr>
          <w:color w:val="808080" w:themeColor="background1" w:themeShade="80"/>
        </w:rPr>
      </w:pPr>
    </w:p>
    <w:p w14:paraId="574E62C6" w14:textId="77777777" w:rsidR="00E33041" w:rsidRPr="00E33041" w:rsidRDefault="00E33041" w:rsidP="003353EF">
      <w:pPr>
        <w:rPr>
          <w:color w:val="4A856C" w:themeColor="accent4" w:themeShade="BF"/>
        </w:rPr>
      </w:pPr>
      <w:r w:rsidRPr="00E33041">
        <w:rPr>
          <w:color w:val="4A856C" w:themeColor="accent4" w:themeShade="BF"/>
          <w:u w:val="single"/>
        </w:rPr>
        <w:t>Migrant Head Start</w:t>
      </w:r>
      <w:r w:rsidR="003353EF" w:rsidRPr="00E33041">
        <w:rPr>
          <w:color w:val="4A856C" w:themeColor="accent4" w:themeShade="BF"/>
        </w:rPr>
        <w:t xml:space="preserve"> </w:t>
      </w:r>
    </w:p>
    <w:p w14:paraId="7530368B" w14:textId="77777777" w:rsidR="003353EF" w:rsidRP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 xml:space="preserve">Centro de la </w:t>
      </w:r>
      <w:proofErr w:type="spellStart"/>
      <w:r w:rsidRPr="00FF107D">
        <w:rPr>
          <w:color w:val="808080" w:themeColor="background1" w:themeShade="80"/>
        </w:rPr>
        <w:t>Familia</w:t>
      </w:r>
      <w:proofErr w:type="spellEnd"/>
      <w:r w:rsidRPr="00FF107D">
        <w:rPr>
          <w:color w:val="808080" w:themeColor="background1" w:themeShade="80"/>
        </w:rPr>
        <w:t>;</w:t>
      </w:r>
      <w:r w:rsidR="00E33041">
        <w:rPr>
          <w:color w:val="808080" w:themeColor="background1" w:themeShade="80"/>
        </w:rPr>
        <w:t xml:space="preserve"> </w:t>
      </w:r>
      <w:r w:rsidRPr="00FF107D">
        <w:rPr>
          <w:color w:val="808080" w:themeColor="background1" w:themeShade="80"/>
        </w:rPr>
        <w:t xml:space="preserve">preschool programs for normally developing </w:t>
      </w:r>
      <w:r w:rsidR="00E33041">
        <w:rPr>
          <w:color w:val="808080" w:themeColor="background1" w:themeShade="80"/>
        </w:rPr>
        <w:t>children</w:t>
      </w:r>
      <w:r w:rsidR="00E7464F">
        <w:rPr>
          <w:color w:val="808080" w:themeColor="background1" w:themeShade="80"/>
        </w:rPr>
        <w:t xml:space="preserve"> </w:t>
      </w:r>
      <w:r w:rsidRPr="00FF107D">
        <w:rPr>
          <w:color w:val="808080" w:themeColor="background1" w:themeShade="80"/>
        </w:rPr>
        <w:t xml:space="preserve">and </w:t>
      </w:r>
      <w:r w:rsidR="00E33041">
        <w:rPr>
          <w:color w:val="808080" w:themeColor="background1" w:themeShade="80"/>
        </w:rPr>
        <w:t>those with special needs</w:t>
      </w:r>
      <w:r w:rsidRPr="00FF107D">
        <w:rPr>
          <w:color w:val="808080" w:themeColor="background1" w:themeShade="80"/>
        </w:rPr>
        <w:t>, 6 weeks to 5 years old, of migrant workers.</w:t>
      </w:r>
    </w:p>
    <w:p w14:paraId="55A972EC" w14:textId="77777777" w:rsidR="003353EF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435-787-2328</w:t>
      </w:r>
    </w:p>
    <w:p w14:paraId="60AAAE76" w14:textId="77777777" w:rsidR="007A4AF4" w:rsidRPr="00FF107D" w:rsidRDefault="007A4AF4" w:rsidP="003353EF">
      <w:pPr>
        <w:rPr>
          <w:color w:val="808080" w:themeColor="background1" w:themeShade="80"/>
        </w:rPr>
      </w:pPr>
    </w:p>
    <w:p w14:paraId="0EF3BFD5" w14:textId="77777777" w:rsidR="003353EF" w:rsidRPr="00E33041" w:rsidRDefault="00E33041" w:rsidP="003353EF">
      <w:pPr>
        <w:rPr>
          <w:color w:val="4A856C" w:themeColor="accent4" w:themeShade="BF"/>
          <w:u w:val="single"/>
        </w:rPr>
      </w:pPr>
      <w:r w:rsidRPr="00E33041">
        <w:rPr>
          <w:color w:val="4A856C" w:themeColor="accent4" w:themeShade="BF"/>
          <w:u w:val="single"/>
        </w:rPr>
        <w:t>USU Human Resources</w:t>
      </w:r>
    </w:p>
    <w:p w14:paraId="3813157D" w14:textId="77777777" w:rsidR="003353EF" w:rsidRPr="00FF107D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435-797-1805</w:t>
      </w:r>
    </w:p>
    <w:p w14:paraId="4F2C1E59" w14:textId="77777777" w:rsidR="00E33041" w:rsidRDefault="00E33041" w:rsidP="003353EF">
      <w:pPr>
        <w:rPr>
          <w:color w:val="808080" w:themeColor="background1" w:themeShade="80"/>
        </w:rPr>
      </w:pPr>
    </w:p>
    <w:p w14:paraId="6A95102D" w14:textId="77777777" w:rsidR="003353EF" w:rsidRPr="00E33041" w:rsidRDefault="003353EF" w:rsidP="003353EF">
      <w:pPr>
        <w:rPr>
          <w:color w:val="4A856C" w:themeColor="accent4" w:themeShade="BF"/>
          <w:u w:val="single"/>
        </w:rPr>
      </w:pPr>
      <w:r w:rsidRPr="00E33041">
        <w:rPr>
          <w:color w:val="4A856C" w:themeColor="accent4" w:themeShade="BF"/>
          <w:u w:val="single"/>
        </w:rPr>
        <w:t>USU Job Site</w:t>
      </w:r>
    </w:p>
    <w:p w14:paraId="739A7200" w14:textId="77777777" w:rsidR="003353EF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usu.edu/career/</w:t>
      </w:r>
      <w:proofErr w:type="spellStart"/>
      <w:r w:rsidRPr="00FF107D">
        <w:rPr>
          <w:color w:val="808080" w:themeColor="background1" w:themeShade="80"/>
        </w:rPr>
        <w:t>htm</w:t>
      </w:r>
      <w:proofErr w:type="spellEnd"/>
      <w:r w:rsidRPr="00FF107D">
        <w:rPr>
          <w:color w:val="808080" w:themeColor="background1" w:themeShade="80"/>
        </w:rPr>
        <w:t>/career-aggie</w:t>
      </w:r>
    </w:p>
    <w:p w14:paraId="07145A2C" w14:textId="77777777" w:rsidR="00E33041" w:rsidRPr="00FF107D" w:rsidRDefault="00E33041" w:rsidP="003353EF">
      <w:pPr>
        <w:rPr>
          <w:color w:val="808080" w:themeColor="background1" w:themeShade="80"/>
        </w:rPr>
      </w:pPr>
    </w:p>
    <w:p w14:paraId="32D3FA50" w14:textId="77777777" w:rsidR="003353EF" w:rsidRPr="00E33041" w:rsidRDefault="003353EF" w:rsidP="003353EF">
      <w:pPr>
        <w:rPr>
          <w:color w:val="4A856C" w:themeColor="accent4" w:themeShade="BF"/>
        </w:rPr>
      </w:pPr>
      <w:r w:rsidRPr="00E33041">
        <w:rPr>
          <w:color w:val="4A856C" w:themeColor="accent4" w:themeShade="BF"/>
          <w:u w:val="single"/>
        </w:rPr>
        <w:lastRenderedPageBreak/>
        <w:t>USU Student Employment Office</w:t>
      </w:r>
    </w:p>
    <w:p w14:paraId="0936AEF9" w14:textId="7AFAD761" w:rsidR="003353EF" w:rsidRDefault="003353EF" w:rsidP="003353EF">
      <w:pPr>
        <w:rPr>
          <w:color w:val="808080" w:themeColor="background1" w:themeShade="80"/>
        </w:rPr>
      </w:pPr>
      <w:r w:rsidRPr="00FF107D">
        <w:rPr>
          <w:color w:val="808080" w:themeColor="background1" w:themeShade="80"/>
        </w:rPr>
        <w:t>435-797-0184</w:t>
      </w:r>
      <w:r w:rsidR="004411A1">
        <w:rPr>
          <w:color w:val="808080" w:themeColor="background1" w:themeShade="80"/>
        </w:rPr>
        <w:t xml:space="preserve">, </w:t>
      </w:r>
      <w:r w:rsidRPr="00FF107D">
        <w:rPr>
          <w:color w:val="808080" w:themeColor="background1" w:themeShade="80"/>
        </w:rPr>
        <w:t>usu.edu/career/</w:t>
      </w:r>
      <w:proofErr w:type="spellStart"/>
      <w:r w:rsidRPr="00FF107D">
        <w:rPr>
          <w:color w:val="808080" w:themeColor="background1" w:themeShade="80"/>
        </w:rPr>
        <w:t>htm</w:t>
      </w:r>
      <w:proofErr w:type="spellEnd"/>
      <w:r w:rsidRPr="00FF107D">
        <w:rPr>
          <w:color w:val="808080" w:themeColor="background1" w:themeShade="80"/>
        </w:rPr>
        <w:t>/career-aggie</w:t>
      </w:r>
    </w:p>
    <w:p w14:paraId="11E34D1E" w14:textId="77777777" w:rsidR="007A4AF4" w:rsidRDefault="007A4AF4" w:rsidP="003353EF">
      <w:pPr>
        <w:rPr>
          <w:color w:val="808080" w:themeColor="background1" w:themeShade="80"/>
        </w:rPr>
      </w:pPr>
    </w:p>
    <w:p w14:paraId="58123663" w14:textId="77777777" w:rsidR="007A4AF4" w:rsidRPr="00E33041" w:rsidRDefault="007A4AF4" w:rsidP="007A4AF4">
      <w:pPr>
        <w:rPr>
          <w:color w:val="4A856C" w:themeColor="accent4" w:themeShade="BF"/>
        </w:rPr>
      </w:pPr>
      <w:r w:rsidRPr="00E33041">
        <w:rPr>
          <w:color w:val="4A856C" w:themeColor="accent4" w:themeShade="BF"/>
          <w:u w:val="single"/>
        </w:rPr>
        <w:t>Department of Workforce Services</w:t>
      </w:r>
    </w:p>
    <w:p w14:paraId="4DBD6089" w14:textId="77777777" w:rsidR="007A4AF4" w:rsidRDefault="007A4AF4" w:rsidP="007A4AF4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Employment seeking and</w:t>
      </w:r>
      <w:r w:rsidRPr="00FF107D">
        <w:rPr>
          <w:color w:val="808080" w:themeColor="background1" w:themeShade="80"/>
        </w:rPr>
        <w:t xml:space="preserve"> job workshops</w:t>
      </w:r>
      <w:r>
        <w:rPr>
          <w:color w:val="808080" w:themeColor="background1" w:themeShade="80"/>
        </w:rPr>
        <w:t xml:space="preserve">         </w:t>
      </w:r>
    </w:p>
    <w:p w14:paraId="752D492C" w14:textId="78A752A0" w:rsidR="007A4AF4" w:rsidRDefault="007A4AF4" w:rsidP="007A4AF4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180</w:t>
      </w:r>
      <w:r w:rsidR="004411A1">
        <w:rPr>
          <w:color w:val="808080" w:themeColor="background1" w:themeShade="80"/>
        </w:rPr>
        <w:t xml:space="preserve"> N. 100 W., 435-792-0300, </w:t>
      </w:r>
      <w:r w:rsidRPr="00FF107D">
        <w:rPr>
          <w:color w:val="808080" w:themeColor="background1" w:themeShade="80"/>
        </w:rPr>
        <w:t>jobs.utah.gov</w:t>
      </w:r>
    </w:p>
    <w:p w14:paraId="3D660B13" w14:textId="77777777" w:rsidR="004411A1" w:rsidRDefault="004411A1" w:rsidP="007A4AF4">
      <w:pPr>
        <w:rPr>
          <w:color w:val="808080" w:themeColor="background1" w:themeShade="80"/>
        </w:rPr>
      </w:pPr>
    </w:p>
    <w:p w14:paraId="03E87ED0" w14:textId="3E3AAA0D" w:rsidR="004411A1" w:rsidRPr="00E33041" w:rsidRDefault="004411A1" w:rsidP="004411A1">
      <w:pPr>
        <w:rPr>
          <w:color w:val="4A856C" w:themeColor="accent4" w:themeShade="BF"/>
        </w:rPr>
      </w:pPr>
      <w:r>
        <w:rPr>
          <w:color w:val="4A856C" w:themeColor="accent4" w:themeShade="BF"/>
          <w:u w:val="single"/>
        </w:rPr>
        <w:t>English Language Center of Cache Valley</w:t>
      </w:r>
    </w:p>
    <w:p w14:paraId="4AD7EE8A" w14:textId="77777777" w:rsidR="004411A1" w:rsidRPr="009209A5" w:rsidRDefault="004411A1" w:rsidP="004411A1">
      <w:pPr>
        <w:contextualSpacing/>
        <w:rPr>
          <w:rFonts w:eastAsia="Times New Roman"/>
        </w:rPr>
      </w:pPr>
      <w:r w:rsidRPr="009209A5">
        <w:rPr>
          <w:color w:val="808080" w:themeColor="background1" w:themeShade="80"/>
        </w:rPr>
        <w:t xml:space="preserve">Teaches English, </w:t>
      </w:r>
      <w:r w:rsidRPr="009209A5">
        <w:rPr>
          <w:rFonts w:eastAsia="Times New Roman"/>
          <w:bCs/>
          <w:color w:val="808080" w:themeColor="background1" w:themeShade="80"/>
          <w:shd w:val="clear" w:color="auto" w:fill="FFFFFF"/>
        </w:rPr>
        <w:t>basic life skills, U.S. Citizenship preparation, and employment education to adult speakers of other languages</w:t>
      </w:r>
    </w:p>
    <w:p w14:paraId="3510E929" w14:textId="1AA576E6" w:rsidR="004411A1" w:rsidRPr="009209A5" w:rsidRDefault="004411A1" w:rsidP="004411A1">
      <w:pPr>
        <w:contextualSpacing/>
        <w:rPr>
          <w:color w:val="808080" w:themeColor="background1" w:themeShade="80"/>
        </w:rPr>
      </w:pPr>
      <w:r w:rsidRPr="009209A5">
        <w:rPr>
          <w:color w:val="808080" w:themeColor="background1" w:themeShade="80"/>
        </w:rPr>
        <w:t>1544 N. 200 W., 435-750-6534, elc-cv.org/</w:t>
      </w:r>
    </w:p>
    <w:p w14:paraId="1994BB94" w14:textId="77777777" w:rsidR="004411A1" w:rsidRDefault="004411A1" w:rsidP="004411A1">
      <w:pPr>
        <w:contextualSpacing/>
        <w:rPr>
          <w:color w:val="808080" w:themeColor="background1" w:themeShade="80"/>
        </w:rPr>
      </w:pPr>
    </w:p>
    <w:p w14:paraId="7C150EFC" w14:textId="1352F34C" w:rsidR="004411A1" w:rsidRDefault="004411A1" w:rsidP="004411A1">
      <w:pPr>
        <w:rPr>
          <w:b/>
          <w:color w:val="4A856C" w:themeColor="accent4" w:themeShade="BF"/>
          <w:sz w:val="32"/>
          <w:szCs w:val="32"/>
        </w:rPr>
      </w:pPr>
      <w:r>
        <w:rPr>
          <w:b/>
          <w:color w:val="4A856C" w:themeColor="accent4" w:themeShade="BF"/>
          <w:sz w:val="32"/>
          <w:szCs w:val="32"/>
        </w:rPr>
        <w:t>Seniors</w:t>
      </w:r>
      <w:r w:rsidRPr="007A4AF4">
        <w:rPr>
          <w:b/>
          <w:color w:val="4A856C" w:themeColor="accent4" w:themeShade="BF"/>
          <w:sz w:val="32"/>
          <w:szCs w:val="32"/>
        </w:rPr>
        <w:t xml:space="preserve"> and </w:t>
      </w:r>
      <w:r>
        <w:rPr>
          <w:b/>
          <w:color w:val="4A856C" w:themeColor="accent4" w:themeShade="BF"/>
          <w:sz w:val="32"/>
          <w:szCs w:val="32"/>
        </w:rPr>
        <w:t>Refugees</w:t>
      </w:r>
    </w:p>
    <w:p w14:paraId="2F7B604C" w14:textId="77777777" w:rsidR="004411A1" w:rsidRDefault="004411A1" w:rsidP="004411A1">
      <w:pPr>
        <w:rPr>
          <w:b/>
          <w:color w:val="4A856C" w:themeColor="accent4" w:themeShade="BF"/>
          <w:sz w:val="32"/>
          <w:szCs w:val="32"/>
        </w:rPr>
      </w:pPr>
    </w:p>
    <w:p w14:paraId="09C415EF" w14:textId="7AF481DB" w:rsidR="004411A1" w:rsidRPr="00E33041" w:rsidRDefault="004411A1" w:rsidP="004411A1">
      <w:pPr>
        <w:rPr>
          <w:color w:val="4A856C" w:themeColor="accent4" w:themeShade="BF"/>
        </w:rPr>
      </w:pPr>
      <w:r>
        <w:rPr>
          <w:color w:val="4A856C" w:themeColor="accent4" w:themeShade="BF"/>
          <w:u w:val="single"/>
        </w:rPr>
        <w:t>Cache Valley Senior Citizens Center</w:t>
      </w:r>
      <w:r w:rsidR="009209A5">
        <w:rPr>
          <w:color w:val="4A856C" w:themeColor="accent4" w:themeShade="BF"/>
          <w:u w:val="single"/>
        </w:rPr>
        <w:t xml:space="preserve"> – Logan </w:t>
      </w:r>
    </w:p>
    <w:p w14:paraId="6093B687" w14:textId="29138D1C" w:rsidR="004411A1" w:rsidRPr="009209A5" w:rsidRDefault="004411A1" w:rsidP="004411A1">
      <w:pPr>
        <w:rPr>
          <w:rFonts w:eastAsia="Times New Roman"/>
          <w:color w:val="808080" w:themeColor="background1" w:themeShade="80"/>
          <w:shd w:val="clear" w:color="auto" w:fill="FFFFFF"/>
        </w:rPr>
      </w:pPr>
      <w:r w:rsidRPr="009209A5">
        <w:rPr>
          <w:rFonts w:eastAsia="Times New Roman"/>
          <w:color w:val="808080" w:themeColor="background1" w:themeShade="80"/>
          <w:shd w:val="clear" w:color="auto" w:fill="FFFFFF"/>
        </w:rPr>
        <w:t>Provides programs and activities that offers activities, classes, and meals to residents of Cache County who are 60 years of age or older</w:t>
      </w:r>
      <w:r w:rsidR="009209A5" w:rsidRPr="009209A5">
        <w:rPr>
          <w:rFonts w:eastAsia="Times New Roman"/>
          <w:color w:val="808080" w:themeColor="background1" w:themeShade="80"/>
          <w:shd w:val="clear" w:color="auto" w:fill="FFFFFF"/>
        </w:rPr>
        <w:t>.</w:t>
      </w:r>
    </w:p>
    <w:p w14:paraId="3D2E1CB6" w14:textId="2D10595F" w:rsidR="009209A5" w:rsidRPr="009209A5" w:rsidRDefault="009209A5" w:rsidP="004411A1">
      <w:pPr>
        <w:rPr>
          <w:rFonts w:eastAsia="Times New Roman"/>
          <w:color w:val="808080" w:themeColor="background1" w:themeShade="80"/>
        </w:rPr>
      </w:pPr>
      <w:r w:rsidRPr="009209A5">
        <w:rPr>
          <w:rFonts w:eastAsia="Times New Roman"/>
          <w:color w:val="808080" w:themeColor="background1" w:themeShade="80"/>
          <w:shd w:val="clear" w:color="auto" w:fill="FFFFFF"/>
        </w:rPr>
        <w:t>Monday-Friday, 9am-4pm</w:t>
      </w:r>
    </w:p>
    <w:p w14:paraId="4BFBE7A8" w14:textId="4FC73475" w:rsidR="004411A1" w:rsidRDefault="009209A5" w:rsidP="004411A1">
      <w:pPr>
        <w:contextualSpacing/>
        <w:rPr>
          <w:color w:val="808080" w:themeColor="background1" w:themeShade="80"/>
        </w:rPr>
      </w:pPr>
      <w:r w:rsidRPr="009209A5">
        <w:rPr>
          <w:color w:val="808080" w:themeColor="background1" w:themeShade="80"/>
        </w:rPr>
        <w:t>240 N. 100 E</w:t>
      </w:r>
      <w:r w:rsidR="004411A1" w:rsidRPr="009209A5">
        <w:rPr>
          <w:color w:val="808080" w:themeColor="background1" w:themeShade="80"/>
        </w:rPr>
        <w:t>.</w:t>
      </w:r>
      <w:r>
        <w:rPr>
          <w:color w:val="808080" w:themeColor="background1" w:themeShade="80"/>
        </w:rPr>
        <w:t xml:space="preserve"> (Logan)</w:t>
      </w:r>
      <w:r w:rsidR="004411A1" w:rsidRPr="009209A5">
        <w:rPr>
          <w:color w:val="808080" w:themeColor="background1" w:themeShade="80"/>
        </w:rPr>
        <w:t>, 435-755-1720, cachecounty.org/senior/</w:t>
      </w:r>
    </w:p>
    <w:p w14:paraId="034B151F" w14:textId="77777777" w:rsidR="009209A5" w:rsidRDefault="009209A5" w:rsidP="004411A1">
      <w:pPr>
        <w:contextualSpacing/>
        <w:rPr>
          <w:color w:val="808080" w:themeColor="background1" w:themeShade="80"/>
        </w:rPr>
      </w:pPr>
    </w:p>
    <w:p w14:paraId="3311984D" w14:textId="619C1A96" w:rsidR="009209A5" w:rsidRPr="00E33041" w:rsidRDefault="009209A5" w:rsidP="009209A5">
      <w:pPr>
        <w:rPr>
          <w:color w:val="4A856C" w:themeColor="accent4" w:themeShade="BF"/>
        </w:rPr>
      </w:pPr>
      <w:r>
        <w:rPr>
          <w:color w:val="4A856C" w:themeColor="accent4" w:themeShade="BF"/>
          <w:u w:val="single"/>
        </w:rPr>
        <w:t xml:space="preserve">Cache Valley Senior Citizens Center – Hyrum </w:t>
      </w:r>
    </w:p>
    <w:p w14:paraId="450C9179" w14:textId="72DB5D06" w:rsidR="009209A5" w:rsidRPr="009209A5" w:rsidRDefault="009209A5" w:rsidP="009209A5">
      <w:pPr>
        <w:rPr>
          <w:rFonts w:eastAsia="Times New Roman"/>
          <w:color w:val="808080" w:themeColor="background1" w:themeShade="80"/>
          <w:shd w:val="clear" w:color="auto" w:fill="FFFFFF"/>
        </w:rPr>
      </w:pPr>
      <w:r w:rsidRPr="009209A5">
        <w:rPr>
          <w:rFonts w:eastAsia="Times New Roman"/>
          <w:color w:val="808080" w:themeColor="background1" w:themeShade="80"/>
          <w:shd w:val="clear" w:color="auto" w:fill="FFFFFF"/>
        </w:rPr>
        <w:t xml:space="preserve">Provides programs and activities that offers activities, classes, and meals to </w:t>
      </w:r>
      <w:r w:rsidR="00321DAB">
        <w:rPr>
          <w:rFonts w:eastAsia="Times New Roman"/>
          <w:color w:val="808080" w:themeColor="background1" w:themeShade="80"/>
          <w:shd w:val="clear" w:color="auto" w:fill="FFFFFF"/>
        </w:rPr>
        <w:t>seniors</w:t>
      </w:r>
      <w:r w:rsidRPr="009209A5">
        <w:rPr>
          <w:rFonts w:eastAsia="Times New Roman"/>
          <w:color w:val="808080" w:themeColor="background1" w:themeShade="80"/>
          <w:shd w:val="clear" w:color="auto" w:fill="FFFFFF"/>
        </w:rPr>
        <w:t xml:space="preserve"> </w:t>
      </w:r>
      <w:r w:rsidR="00321DAB">
        <w:rPr>
          <w:rFonts w:eastAsia="Times New Roman"/>
          <w:color w:val="808080" w:themeColor="background1" w:themeShade="80"/>
          <w:shd w:val="clear" w:color="auto" w:fill="FFFFFF"/>
        </w:rPr>
        <w:t>in Hyrum</w:t>
      </w:r>
      <w:r w:rsidRPr="009209A5">
        <w:rPr>
          <w:rFonts w:eastAsia="Times New Roman"/>
          <w:color w:val="808080" w:themeColor="background1" w:themeShade="80"/>
          <w:shd w:val="clear" w:color="auto" w:fill="FFFFFF"/>
        </w:rPr>
        <w:t xml:space="preserve"> who are 60 years of age or older.</w:t>
      </w:r>
    </w:p>
    <w:p w14:paraId="0E359E16" w14:textId="028A8A1E" w:rsidR="009209A5" w:rsidRPr="009209A5" w:rsidRDefault="009209A5" w:rsidP="009209A5">
      <w:pPr>
        <w:rPr>
          <w:rFonts w:eastAsia="Times New Roman"/>
          <w:color w:val="808080" w:themeColor="background1" w:themeShade="80"/>
        </w:rPr>
      </w:pPr>
      <w:r>
        <w:rPr>
          <w:rFonts w:eastAsia="Times New Roman"/>
          <w:color w:val="808080" w:themeColor="background1" w:themeShade="80"/>
          <w:shd w:val="clear" w:color="auto" w:fill="FFFFFF"/>
        </w:rPr>
        <w:t>Monday-Friday, 9am-2</w:t>
      </w:r>
      <w:r w:rsidRPr="009209A5">
        <w:rPr>
          <w:rFonts w:eastAsia="Times New Roman"/>
          <w:color w:val="808080" w:themeColor="background1" w:themeShade="80"/>
          <w:shd w:val="clear" w:color="auto" w:fill="FFFFFF"/>
        </w:rPr>
        <w:t>pm</w:t>
      </w:r>
    </w:p>
    <w:p w14:paraId="39FE5E47" w14:textId="48F73C0A" w:rsidR="009209A5" w:rsidRDefault="009209A5" w:rsidP="009209A5">
      <w:pPr>
        <w:contextualSpacing/>
        <w:rPr>
          <w:color w:val="808080" w:themeColor="background1" w:themeShade="80"/>
        </w:rPr>
      </w:pPr>
      <w:r>
        <w:rPr>
          <w:color w:val="808080" w:themeColor="background1" w:themeShade="80"/>
        </w:rPr>
        <w:t>695 E. Main (Hyrum), 435-24</w:t>
      </w:r>
      <w:r w:rsidRPr="009209A5">
        <w:rPr>
          <w:color w:val="808080" w:themeColor="background1" w:themeShade="80"/>
        </w:rPr>
        <w:t>5-</w:t>
      </w:r>
      <w:r>
        <w:rPr>
          <w:color w:val="808080" w:themeColor="background1" w:themeShade="80"/>
        </w:rPr>
        <w:t>3570</w:t>
      </w:r>
      <w:r w:rsidRPr="009209A5">
        <w:rPr>
          <w:color w:val="808080" w:themeColor="background1" w:themeShade="80"/>
        </w:rPr>
        <w:t>, sites.google.com/a/hyrumcity.com/</w:t>
      </w:r>
      <w:proofErr w:type="spellStart"/>
      <w:r w:rsidRPr="009209A5">
        <w:rPr>
          <w:color w:val="808080" w:themeColor="background1" w:themeShade="80"/>
        </w:rPr>
        <w:t>hyum</w:t>
      </w:r>
      <w:proofErr w:type="spellEnd"/>
      <w:r w:rsidRPr="009209A5">
        <w:rPr>
          <w:color w:val="808080" w:themeColor="background1" w:themeShade="80"/>
        </w:rPr>
        <w:t>-senior-center/</w:t>
      </w:r>
    </w:p>
    <w:p w14:paraId="1CCCE7BE" w14:textId="77777777" w:rsidR="00321DAB" w:rsidRDefault="00321DAB" w:rsidP="009209A5">
      <w:pPr>
        <w:contextualSpacing/>
        <w:rPr>
          <w:color w:val="808080" w:themeColor="background1" w:themeShade="80"/>
        </w:rPr>
      </w:pPr>
    </w:p>
    <w:p w14:paraId="04F48B8F" w14:textId="51D87D5F" w:rsidR="00321DAB" w:rsidRPr="00E33041" w:rsidRDefault="00321DAB" w:rsidP="00321DAB">
      <w:pPr>
        <w:rPr>
          <w:color w:val="4A856C" w:themeColor="accent4" w:themeShade="BF"/>
        </w:rPr>
      </w:pPr>
      <w:r>
        <w:rPr>
          <w:color w:val="4A856C" w:themeColor="accent4" w:themeShade="BF"/>
          <w:u w:val="single"/>
        </w:rPr>
        <w:t xml:space="preserve">Cache Valley Senior Citizens Center – Smithfield </w:t>
      </w:r>
    </w:p>
    <w:p w14:paraId="2A42F032" w14:textId="242D621F" w:rsidR="00321DAB" w:rsidRPr="009209A5" w:rsidRDefault="00321DAB" w:rsidP="00321DAB">
      <w:pPr>
        <w:rPr>
          <w:rFonts w:eastAsia="Times New Roman"/>
          <w:color w:val="808080" w:themeColor="background1" w:themeShade="80"/>
        </w:rPr>
      </w:pPr>
      <w:r w:rsidRPr="009209A5">
        <w:rPr>
          <w:rFonts w:eastAsia="Times New Roman"/>
          <w:color w:val="808080" w:themeColor="background1" w:themeShade="80"/>
          <w:shd w:val="clear" w:color="auto" w:fill="FFFFFF"/>
        </w:rPr>
        <w:t xml:space="preserve">Provides programs and activities that offers activities, classes, and meals to </w:t>
      </w:r>
      <w:r>
        <w:rPr>
          <w:rFonts w:eastAsia="Times New Roman"/>
          <w:color w:val="808080" w:themeColor="background1" w:themeShade="80"/>
          <w:shd w:val="clear" w:color="auto" w:fill="FFFFFF"/>
        </w:rPr>
        <w:t>seniors</w:t>
      </w:r>
      <w:r w:rsidRPr="009209A5">
        <w:rPr>
          <w:rFonts w:eastAsia="Times New Roman"/>
          <w:color w:val="808080" w:themeColor="background1" w:themeShade="80"/>
          <w:shd w:val="clear" w:color="auto" w:fill="FFFFFF"/>
        </w:rPr>
        <w:t xml:space="preserve"> </w:t>
      </w:r>
      <w:r>
        <w:rPr>
          <w:rFonts w:eastAsia="Times New Roman"/>
          <w:color w:val="808080" w:themeColor="background1" w:themeShade="80"/>
          <w:shd w:val="clear" w:color="auto" w:fill="FFFFFF"/>
        </w:rPr>
        <w:t>in Smithfield</w:t>
      </w:r>
      <w:r w:rsidRPr="009209A5">
        <w:rPr>
          <w:rFonts w:eastAsia="Times New Roman"/>
          <w:color w:val="808080" w:themeColor="background1" w:themeShade="80"/>
          <w:shd w:val="clear" w:color="auto" w:fill="FFFFFF"/>
        </w:rPr>
        <w:t xml:space="preserve"> </w:t>
      </w:r>
      <w:r>
        <w:rPr>
          <w:rFonts w:eastAsia="Times New Roman"/>
          <w:color w:val="808080" w:themeColor="background1" w:themeShade="80"/>
          <w:shd w:val="clear" w:color="auto" w:fill="FFFFFF"/>
        </w:rPr>
        <w:t xml:space="preserve">Call Rachel </w:t>
      </w:r>
      <w:proofErr w:type="spellStart"/>
      <w:r>
        <w:rPr>
          <w:rFonts w:eastAsia="Times New Roman"/>
          <w:color w:val="808080" w:themeColor="background1" w:themeShade="80"/>
          <w:shd w:val="clear" w:color="auto" w:fill="FFFFFF"/>
        </w:rPr>
        <w:t>Bott</w:t>
      </w:r>
      <w:proofErr w:type="spellEnd"/>
    </w:p>
    <w:p w14:paraId="65057100" w14:textId="1ECBDF0D" w:rsidR="00321DAB" w:rsidRDefault="00321DAB" w:rsidP="00321DAB">
      <w:pPr>
        <w:contextualSpacing/>
        <w:rPr>
          <w:color w:val="808080" w:themeColor="background1" w:themeShade="80"/>
        </w:rPr>
      </w:pPr>
      <w:r>
        <w:rPr>
          <w:color w:val="808080" w:themeColor="background1" w:themeShade="80"/>
        </w:rPr>
        <w:t>435-764</w:t>
      </w:r>
      <w:r w:rsidRPr="009209A5">
        <w:rPr>
          <w:color w:val="808080" w:themeColor="background1" w:themeShade="80"/>
        </w:rPr>
        <w:t>-</w:t>
      </w:r>
      <w:r>
        <w:rPr>
          <w:color w:val="808080" w:themeColor="background1" w:themeShade="80"/>
        </w:rPr>
        <w:t>1303</w:t>
      </w:r>
      <w:r w:rsidRPr="009209A5">
        <w:rPr>
          <w:color w:val="808080" w:themeColor="background1" w:themeShade="80"/>
        </w:rPr>
        <w:t xml:space="preserve">, </w:t>
      </w:r>
      <w:r w:rsidRPr="00321DAB">
        <w:rPr>
          <w:color w:val="808080" w:themeColor="background1" w:themeShade="80"/>
        </w:rPr>
        <w:t>smithfieldcity.org/iwantto.seniorcitizenenter.html</w:t>
      </w:r>
    </w:p>
    <w:p w14:paraId="648CB47A" w14:textId="77777777" w:rsidR="00321DAB" w:rsidRDefault="00321DAB" w:rsidP="009209A5">
      <w:pPr>
        <w:contextualSpacing/>
        <w:rPr>
          <w:color w:val="808080" w:themeColor="background1" w:themeShade="80"/>
        </w:rPr>
      </w:pPr>
    </w:p>
    <w:p w14:paraId="7523415A" w14:textId="77777777" w:rsidR="009209A5" w:rsidRDefault="009209A5" w:rsidP="004411A1">
      <w:pPr>
        <w:contextualSpacing/>
        <w:rPr>
          <w:color w:val="808080" w:themeColor="background1" w:themeShade="80"/>
        </w:rPr>
      </w:pPr>
    </w:p>
    <w:p w14:paraId="610F67C5" w14:textId="068BF4C1" w:rsidR="009209A5" w:rsidRPr="00E33041" w:rsidRDefault="009209A5" w:rsidP="009209A5">
      <w:pPr>
        <w:rPr>
          <w:color w:val="4A856C" w:themeColor="accent4" w:themeShade="BF"/>
        </w:rPr>
      </w:pPr>
      <w:r>
        <w:rPr>
          <w:color w:val="4A856C" w:themeColor="accent4" w:themeShade="BF"/>
          <w:u w:val="single"/>
        </w:rPr>
        <w:t>Meals on Wheels for Senior Citizens</w:t>
      </w:r>
    </w:p>
    <w:p w14:paraId="405E47C4" w14:textId="3031164E" w:rsidR="009209A5" w:rsidRPr="009209A5" w:rsidRDefault="009209A5" w:rsidP="009209A5">
      <w:pPr>
        <w:rPr>
          <w:rFonts w:eastAsia="Times New Roman"/>
          <w:color w:val="808080" w:themeColor="background1" w:themeShade="80"/>
        </w:rPr>
      </w:pPr>
      <w:r w:rsidRPr="009209A5">
        <w:rPr>
          <w:rFonts w:eastAsia="Times New Roman"/>
          <w:color w:val="808080" w:themeColor="background1" w:themeShade="80"/>
          <w:shd w:val="clear" w:color="auto" w:fill="FFFFFF"/>
        </w:rPr>
        <w:t>Delivers hot, nutritious noontime meals to eligible senior residents throughout Cache County, with the help of volunteers.</w:t>
      </w:r>
    </w:p>
    <w:p w14:paraId="332D8D64" w14:textId="13538E44" w:rsidR="009209A5" w:rsidRPr="009209A5" w:rsidRDefault="009209A5" w:rsidP="009209A5">
      <w:pPr>
        <w:rPr>
          <w:rFonts w:eastAsia="Times New Roman"/>
          <w:color w:val="808080" w:themeColor="background1" w:themeShade="80"/>
        </w:rPr>
      </w:pPr>
      <w:r>
        <w:rPr>
          <w:rFonts w:eastAsia="Times New Roman"/>
          <w:color w:val="808080" w:themeColor="background1" w:themeShade="80"/>
          <w:shd w:val="clear" w:color="auto" w:fill="FFFFFF"/>
        </w:rPr>
        <w:t>Call Kris</w:t>
      </w:r>
    </w:p>
    <w:p w14:paraId="759602CD" w14:textId="6A51FB7F" w:rsidR="009209A5" w:rsidRDefault="009209A5" w:rsidP="009209A5">
      <w:pPr>
        <w:contextualSpacing/>
        <w:rPr>
          <w:color w:val="808080" w:themeColor="background1" w:themeShade="80"/>
        </w:rPr>
      </w:pPr>
      <w:r w:rsidRPr="009209A5">
        <w:rPr>
          <w:color w:val="808080" w:themeColor="background1" w:themeShade="80"/>
        </w:rPr>
        <w:t>435-755-</w:t>
      </w:r>
      <w:r>
        <w:rPr>
          <w:color w:val="808080" w:themeColor="background1" w:themeShade="80"/>
        </w:rPr>
        <w:t>1722</w:t>
      </w:r>
      <w:r w:rsidRPr="009209A5">
        <w:rPr>
          <w:color w:val="808080" w:themeColor="background1" w:themeShade="80"/>
        </w:rPr>
        <w:t>, cachecounty.org/senior/meals-on-wheels.html</w:t>
      </w:r>
    </w:p>
    <w:p w14:paraId="556D7855" w14:textId="77777777" w:rsidR="009209A5" w:rsidRDefault="009209A5" w:rsidP="009209A5">
      <w:pPr>
        <w:contextualSpacing/>
        <w:rPr>
          <w:color w:val="808080" w:themeColor="background1" w:themeShade="80"/>
        </w:rPr>
      </w:pPr>
    </w:p>
    <w:p w14:paraId="3C7741EF" w14:textId="220CAE31" w:rsidR="009209A5" w:rsidRPr="00E33041" w:rsidRDefault="009209A5" w:rsidP="009209A5">
      <w:pPr>
        <w:rPr>
          <w:color w:val="4A856C" w:themeColor="accent4" w:themeShade="BF"/>
        </w:rPr>
      </w:pPr>
      <w:r>
        <w:rPr>
          <w:color w:val="4A856C" w:themeColor="accent4" w:themeShade="BF"/>
          <w:u w:val="single"/>
        </w:rPr>
        <w:t>Foster Grandparents Cache Valley</w:t>
      </w:r>
    </w:p>
    <w:p w14:paraId="46293262" w14:textId="68914FD1" w:rsidR="009209A5" w:rsidRPr="009209A5" w:rsidRDefault="009209A5" w:rsidP="009209A5">
      <w:pPr>
        <w:rPr>
          <w:rFonts w:eastAsia="Times New Roman"/>
          <w:color w:val="808080" w:themeColor="background1" w:themeShade="80"/>
        </w:rPr>
      </w:pPr>
      <w:r>
        <w:rPr>
          <w:rFonts w:eastAsia="Times New Roman"/>
          <w:color w:val="808080" w:themeColor="background1" w:themeShade="80"/>
          <w:shd w:val="clear" w:color="auto" w:fill="FFFFFF"/>
        </w:rPr>
        <w:t xml:space="preserve">National Service program that engages seniors as volunteers in schools and community organizations. Stipend available. </w:t>
      </w:r>
    </w:p>
    <w:p w14:paraId="357EBB29" w14:textId="5E9C8D5C" w:rsidR="009209A5" w:rsidRPr="009209A5" w:rsidRDefault="009209A5" w:rsidP="009209A5">
      <w:pPr>
        <w:rPr>
          <w:rFonts w:eastAsia="Times New Roman"/>
          <w:color w:val="808080" w:themeColor="background1" w:themeShade="80"/>
        </w:rPr>
      </w:pPr>
      <w:bookmarkStart w:id="0" w:name="_GoBack"/>
      <w:r>
        <w:rPr>
          <w:rFonts w:eastAsia="Times New Roman"/>
          <w:color w:val="808080" w:themeColor="background1" w:themeShade="80"/>
          <w:shd w:val="clear" w:color="auto" w:fill="FFFFFF"/>
        </w:rPr>
        <w:t>Call Susan Johnson</w:t>
      </w:r>
    </w:p>
    <w:bookmarkEnd w:id="0"/>
    <w:p w14:paraId="121EA39C" w14:textId="3590A9D2" w:rsidR="009209A5" w:rsidRDefault="009209A5" w:rsidP="009209A5">
      <w:pPr>
        <w:contextualSpacing/>
        <w:rPr>
          <w:color w:val="808080" w:themeColor="background1" w:themeShade="80"/>
        </w:rPr>
      </w:pPr>
      <w:r w:rsidRPr="009209A5">
        <w:rPr>
          <w:color w:val="808080" w:themeColor="background1" w:themeShade="80"/>
        </w:rPr>
        <w:t>susanj@weberhs.org</w:t>
      </w:r>
    </w:p>
    <w:p w14:paraId="63D7FAF7" w14:textId="77777777" w:rsidR="009209A5" w:rsidRDefault="009209A5" w:rsidP="009209A5">
      <w:pPr>
        <w:contextualSpacing/>
        <w:rPr>
          <w:color w:val="808080" w:themeColor="background1" w:themeShade="80"/>
        </w:rPr>
      </w:pPr>
    </w:p>
    <w:p w14:paraId="5364C056" w14:textId="77777777" w:rsidR="00270BFE" w:rsidRDefault="00270BFE" w:rsidP="009209A5">
      <w:pPr>
        <w:contextualSpacing/>
        <w:rPr>
          <w:color w:val="808080" w:themeColor="background1" w:themeShade="80"/>
        </w:rPr>
      </w:pPr>
    </w:p>
    <w:p w14:paraId="5B3389AB" w14:textId="77777777" w:rsidR="00270BFE" w:rsidRDefault="00270BFE" w:rsidP="009209A5">
      <w:pPr>
        <w:contextualSpacing/>
        <w:rPr>
          <w:color w:val="808080" w:themeColor="background1" w:themeShade="80"/>
        </w:rPr>
      </w:pPr>
    </w:p>
    <w:p w14:paraId="4D81578B" w14:textId="01DC3137" w:rsidR="009209A5" w:rsidRDefault="009209A5" w:rsidP="009209A5">
      <w:pPr>
        <w:rPr>
          <w:color w:val="4A856C" w:themeColor="accent4" w:themeShade="BF"/>
          <w:u w:val="single"/>
        </w:rPr>
      </w:pPr>
      <w:r>
        <w:rPr>
          <w:color w:val="4A856C" w:themeColor="accent4" w:themeShade="BF"/>
          <w:u w:val="single"/>
        </w:rPr>
        <w:lastRenderedPageBreak/>
        <w:t>RSVP Cache Valley</w:t>
      </w:r>
    </w:p>
    <w:p w14:paraId="7758B769" w14:textId="738EAD17" w:rsidR="009209A5" w:rsidRDefault="009209A5" w:rsidP="009209A5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National Service program that connects seniors with volunteer opportunities in Cache and Rich counties.</w:t>
      </w:r>
    </w:p>
    <w:p w14:paraId="439340FE" w14:textId="1131E050" w:rsidR="009209A5" w:rsidRDefault="009209A5" w:rsidP="009209A5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Call Krista </w:t>
      </w:r>
      <w:proofErr w:type="spellStart"/>
      <w:r>
        <w:rPr>
          <w:color w:val="808080" w:themeColor="background1" w:themeShade="80"/>
        </w:rPr>
        <w:t>Gurko</w:t>
      </w:r>
      <w:proofErr w:type="spellEnd"/>
    </w:p>
    <w:p w14:paraId="41771496" w14:textId="22199C27" w:rsidR="009209A5" w:rsidRDefault="009209A5" w:rsidP="009209A5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435-797-5720, </w:t>
      </w:r>
      <w:r w:rsidRPr="009209A5">
        <w:rPr>
          <w:color w:val="808080" w:themeColor="background1" w:themeShade="80"/>
        </w:rPr>
        <w:t>krista.gurko@usu.edu</w:t>
      </w:r>
      <w:r>
        <w:rPr>
          <w:color w:val="808080" w:themeColor="background1" w:themeShade="80"/>
        </w:rPr>
        <w:t>, publicschoolpartnership.com</w:t>
      </w:r>
    </w:p>
    <w:p w14:paraId="2DEF304B" w14:textId="77777777" w:rsidR="009209A5" w:rsidRDefault="009209A5" w:rsidP="009209A5">
      <w:pPr>
        <w:rPr>
          <w:color w:val="808080" w:themeColor="background1" w:themeShade="80"/>
        </w:rPr>
      </w:pPr>
    </w:p>
    <w:p w14:paraId="1B95AFF4" w14:textId="7CF8AE5A" w:rsidR="009209A5" w:rsidRDefault="009209A5" w:rsidP="009209A5">
      <w:pPr>
        <w:rPr>
          <w:color w:val="4A856C" w:themeColor="accent4" w:themeShade="BF"/>
          <w:u w:val="single"/>
        </w:rPr>
      </w:pPr>
      <w:r>
        <w:rPr>
          <w:color w:val="4A856C" w:themeColor="accent4" w:themeShade="BF"/>
          <w:u w:val="single"/>
        </w:rPr>
        <w:t>Cache Valley Senior Living</w:t>
      </w:r>
    </w:p>
    <w:p w14:paraId="588BF516" w14:textId="6667388F" w:rsidR="009209A5" w:rsidRDefault="009209A5" w:rsidP="009209A5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Database for senior</w:t>
      </w:r>
      <w:r w:rsidR="00321DAB">
        <w:rPr>
          <w:color w:val="808080" w:themeColor="background1" w:themeShade="80"/>
        </w:rPr>
        <w:t xml:space="preserve"> living locations.</w:t>
      </w:r>
    </w:p>
    <w:p w14:paraId="50CB1FF4" w14:textId="0889EC8E" w:rsidR="009209A5" w:rsidRDefault="00321DAB" w:rsidP="009209A5">
      <w:pPr>
        <w:rPr>
          <w:color w:val="808080" w:themeColor="background1" w:themeShade="80"/>
        </w:rPr>
      </w:pPr>
      <w:r w:rsidRPr="00321DAB">
        <w:rPr>
          <w:color w:val="808080" w:themeColor="background1" w:themeShade="80"/>
        </w:rPr>
        <w:t>search.realestatelogan.com/i/Cache-County-Senior-Community-Homes-for-Sale</w:t>
      </w:r>
    </w:p>
    <w:p w14:paraId="45E2EE09" w14:textId="77777777" w:rsidR="00270BFE" w:rsidRDefault="00270BFE" w:rsidP="009209A5">
      <w:pPr>
        <w:rPr>
          <w:color w:val="808080" w:themeColor="background1" w:themeShade="80"/>
        </w:rPr>
      </w:pPr>
    </w:p>
    <w:p w14:paraId="0757D5B5" w14:textId="65B9C214" w:rsidR="00270BFE" w:rsidRDefault="00270BFE" w:rsidP="00270BFE">
      <w:pPr>
        <w:rPr>
          <w:color w:val="4A856C" w:themeColor="accent4" w:themeShade="BF"/>
          <w:u w:val="single"/>
        </w:rPr>
      </w:pPr>
      <w:r>
        <w:rPr>
          <w:color w:val="4A856C" w:themeColor="accent4" w:themeShade="BF"/>
          <w:u w:val="single"/>
        </w:rPr>
        <w:t>Cache Refugee &amp; Immigrant Connection (CRIC)</w:t>
      </w:r>
    </w:p>
    <w:p w14:paraId="51911A00" w14:textId="77777777" w:rsidR="00270BFE" w:rsidRDefault="00270BFE" w:rsidP="00270BFE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Helps refugee and immigrant families in Cache Valley fill out forms, call and set up appointments, prepare for the Utah driver’s license test, and study for the U.S. nationalization test. </w:t>
      </w:r>
    </w:p>
    <w:p w14:paraId="1545212B" w14:textId="166DB5B3" w:rsidR="00270BFE" w:rsidRPr="00270BFE" w:rsidRDefault="00270BFE" w:rsidP="00270BFE">
      <w:pPr>
        <w:rPr>
          <w:rFonts w:eastAsia="Times New Roman"/>
          <w:color w:val="808080" w:themeColor="background1" w:themeShade="80"/>
        </w:rPr>
      </w:pPr>
      <w:r>
        <w:rPr>
          <w:color w:val="808080" w:themeColor="background1" w:themeShade="80"/>
        </w:rPr>
        <w:t xml:space="preserve">Walk in hours available Monday &amp; Wednesday, 4-6pm (195 Golf Course Rd. in Logan) or </w:t>
      </w:r>
      <w:r w:rsidRPr="00270BFE">
        <w:rPr>
          <w:color w:val="808080" w:themeColor="background1" w:themeShade="80"/>
        </w:rPr>
        <w:t>Tuesday &amp; Thursday, 10:30am-12:30pm (Logan Library)</w:t>
      </w:r>
    </w:p>
    <w:p w14:paraId="2DD2B433" w14:textId="77819A3C" w:rsidR="00270BFE" w:rsidRPr="00270BFE" w:rsidRDefault="00270BFE" w:rsidP="009209A5">
      <w:pPr>
        <w:rPr>
          <w:rFonts w:eastAsia="Times New Roman"/>
        </w:rPr>
      </w:pPr>
      <w:r w:rsidRPr="00270BFE">
        <w:rPr>
          <w:color w:val="808080" w:themeColor="background1" w:themeShade="80"/>
        </w:rPr>
        <w:t>Email:</w:t>
      </w:r>
      <w:r w:rsidRPr="00270BFE">
        <w:rPr>
          <w:rFonts w:eastAsia="Times New Roman"/>
          <w:color w:val="808080" w:themeColor="background1" w:themeShade="80"/>
        </w:rPr>
        <w:t xml:space="preserve"> cricconnection@gmail.com, </w:t>
      </w:r>
      <w:r w:rsidRPr="00270BFE">
        <w:rPr>
          <w:color w:val="808080" w:themeColor="background1" w:themeShade="80"/>
        </w:rPr>
        <w:t>cacherefugees.org/</w:t>
      </w:r>
    </w:p>
    <w:p w14:paraId="655D2248" w14:textId="77777777" w:rsidR="007A4AF4" w:rsidRPr="00FF107D" w:rsidRDefault="007A4AF4" w:rsidP="003353EF">
      <w:pPr>
        <w:rPr>
          <w:color w:val="808080" w:themeColor="background1" w:themeShade="80"/>
        </w:rPr>
      </w:pPr>
    </w:p>
    <w:sectPr w:rsidR="007A4AF4" w:rsidRPr="00FF107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5A61"/>
    <w:multiLevelType w:val="hybridMultilevel"/>
    <w:tmpl w:val="02F25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30A2F"/>
    <w:multiLevelType w:val="multilevel"/>
    <w:tmpl w:val="97DA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103C1"/>
    <w:multiLevelType w:val="multilevel"/>
    <w:tmpl w:val="7FD4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17C33"/>
    <w:multiLevelType w:val="multilevel"/>
    <w:tmpl w:val="12FC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90AAF"/>
    <w:multiLevelType w:val="multilevel"/>
    <w:tmpl w:val="1590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2B42F3"/>
    <w:multiLevelType w:val="multilevel"/>
    <w:tmpl w:val="69B4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FE"/>
    <w:rsid w:val="00004701"/>
    <w:rsid w:val="001077AD"/>
    <w:rsid w:val="001D158F"/>
    <w:rsid w:val="0026561F"/>
    <w:rsid w:val="00270BFE"/>
    <w:rsid w:val="002B3734"/>
    <w:rsid w:val="002C4322"/>
    <w:rsid w:val="002F165D"/>
    <w:rsid w:val="00321DAB"/>
    <w:rsid w:val="003353EF"/>
    <w:rsid w:val="00432C49"/>
    <w:rsid w:val="004411A1"/>
    <w:rsid w:val="004A1C1D"/>
    <w:rsid w:val="004C768A"/>
    <w:rsid w:val="004E30FE"/>
    <w:rsid w:val="004E59A7"/>
    <w:rsid w:val="005A15BF"/>
    <w:rsid w:val="005C7C04"/>
    <w:rsid w:val="00637083"/>
    <w:rsid w:val="006C5B52"/>
    <w:rsid w:val="006F1390"/>
    <w:rsid w:val="0074230F"/>
    <w:rsid w:val="007430CE"/>
    <w:rsid w:val="007A4AF4"/>
    <w:rsid w:val="007E2F03"/>
    <w:rsid w:val="00867077"/>
    <w:rsid w:val="009209A5"/>
    <w:rsid w:val="00952945"/>
    <w:rsid w:val="009A4EB4"/>
    <w:rsid w:val="00A407E0"/>
    <w:rsid w:val="00A60057"/>
    <w:rsid w:val="00A72861"/>
    <w:rsid w:val="00A82BB1"/>
    <w:rsid w:val="00AE01EE"/>
    <w:rsid w:val="00B671A9"/>
    <w:rsid w:val="00BC5C9D"/>
    <w:rsid w:val="00CC20D4"/>
    <w:rsid w:val="00DA6042"/>
    <w:rsid w:val="00E33041"/>
    <w:rsid w:val="00E34AF6"/>
    <w:rsid w:val="00E50B71"/>
    <w:rsid w:val="00E7464F"/>
    <w:rsid w:val="00ED3B76"/>
    <w:rsid w:val="00F32964"/>
    <w:rsid w:val="00F403A5"/>
    <w:rsid w:val="00F73719"/>
    <w:rsid w:val="00FB2176"/>
    <w:rsid w:val="00FB3631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1281D"/>
  <w15:chartTrackingRefBased/>
  <w15:docId w15:val="{EE560787-D4B2-4399-93CD-6BFF7D32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1A1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160"/>
    </w:pPr>
    <w:rPr>
      <w:rFonts w:asciiTheme="minorHAnsi" w:hAnsiTheme="minorHAnsi" w:cstheme="minorBidi"/>
      <w:b/>
      <w:bCs/>
      <w:smallCaps/>
      <w:color w:val="595959" w:themeColor="text1" w:themeTint="A6"/>
      <w:spacing w:val="6"/>
      <w:sz w:val="17"/>
      <w:szCs w:val="17"/>
      <w:lang w:eastAsia="ja-JP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 w:after="160" w:line="300" w:lineRule="auto"/>
      <w:ind w:left="1224" w:right="1224"/>
    </w:pPr>
    <w:rPr>
      <w:rFonts w:asciiTheme="minorHAnsi" w:hAnsiTheme="minorHAnsi" w:cstheme="minorBidi"/>
      <w:color w:val="B01513" w:themeColor="accent1"/>
      <w:sz w:val="28"/>
      <w:szCs w:val="28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864" w:right="864"/>
    </w:pPr>
    <w:rPr>
      <w:rFonts w:asciiTheme="majorHAnsi" w:eastAsiaTheme="majorEastAsia" w:hAnsiTheme="majorHAnsi" w:cstheme="majorBidi"/>
      <w:sz w:val="17"/>
      <w:szCs w:val="17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160" w:line="300" w:lineRule="auto"/>
    </w:pPr>
    <w:rPr>
      <w:rFonts w:asciiTheme="minorHAnsi" w:hAnsiTheme="minorHAnsi" w:cstheme="minorBidi"/>
      <w:sz w:val="28"/>
      <w:szCs w:val="28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after="160" w:line="300" w:lineRule="auto"/>
      <w:ind w:left="720"/>
      <w:contextualSpacing/>
    </w:pPr>
    <w:rPr>
      <w:rFonts w:asciiTheme="minorHAnsi" w:hAnsiTheme="minorHAnsi" w:cstheme="minorBidi"/>
      <w:sz w:val="17"/>
      <w:szCs w:val="17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TC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02831-419F-714A-9A4F-E48DF6C8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C:\Users\YETC\AppData\Roaming\Microsoft\Templates\Ion design (blank).dotx</Template>
  <TotalTime>0</TotalTime>
  <Pages>7</Pages>
  <Words>1463</Words>
  <Characters>8340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YETC</dc:creator>
  <cp:keywords/>
  <cp:lastModifiedBy>Microsoft Office User</cp:lastModifiedBy>
  <cp:revision>2</cp:revision>
  <cp:lastPrinted>2014-08-06T17:35:00Z</cp:lastPrinted>
  <dcterms:created xsi:type="dcterms:W3CDTF">2016-03-18T15:07:00Z</dcterms:created>
  <dcterms:modified xsi:type="dcterms:W3CDTF">2016-03-18T15:07:00Z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